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25065CDB" w:rsidR="00754299" w:rsidRPr="00F27331" w:rsidRDefault="00C17A97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754299" w:rsidRPr="00F27331">
        <w:rPr>
          <w:rFonts w:ascii="Calibri" w:hAnsi="Calibri" w:cs="Calibri"/>
          <w:sz w:val="22"/>
          <w:szCs w:val="22"/>
        </w:rPr>
        <w:t xml:space="preserve">Praha, </w:t>
      </w:r>
      <w:r w:rsidR="00943172">
        <w:rPr>
          <w:rFonts w:ascii="Calibri" w:hAnsi="Calibri" w:cs="Calibri"/>
          <w:sz w:val="22"/>
          <w:szCs w:val="22"/>
        </w:rPr>
        <w:t>5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7A4396">
        <w:rPr>
          <w:rFonts w:ascii="Calibri" w:hAnsi="Calibri" w:cs="Calibri"/>
          <w:sz w:val="22"/>
          <w:szCs w:val="22"/>
        </w:rPr>
        <w:t xml:space="preserve">prosince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F08C4FD" w14:textId="2A2369CA" w:rsidR="005C77DB" w:rsidRDefault="00E438A7" w:rsidP="007265F8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PSN startuje rekonstrukci na Smíchově: v projektu Pecháčkova vznikn</w:t>
      </w:r>
      <w:r w:rsidR="00E647B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e přes 20</w:t>
      </w:r>
      <w:r w:rsidR="00091F3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 </w:t>
      </w:r>
      <w:r w:rsidR="007265F8" w:rsidRPr="007265F8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exkluzivní</w:t>
      </w:r>
      <w:r w:rsidR="00E647B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ch</w:t>
      </w:r>
      <w:r w:rsidR="007265F8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byt</w:t>
      </w:r>
      <w:r w:rsidR="00E647BE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ů</w:t>
      </w:r>
    </w:p>
    <w:p w14:paraId="6871C119" w14:textId="58371257" w:rsidR="00633137" w:rsidRDefault="005C77DB" w:rsidP="00633137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PSN </w:t>
      </w:r>
      <w:r w:rsidR="00C7780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spustila</w:t>
      </w:r>
      <w:r w:rsidR="004D48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další rekonstrukci, tentokrát</w:t>
      </w:r>
      <w:r w:rsidR="00DE3F0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D703C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neoklasicistního domu </w:t>
      </w:r>
      <w:r w:rsidR="00DE3F0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</w:t>
      </w:r>
      <w:r w:rsidR="00BB125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Praze 5</w:t>
      </w:r>
      <w:r w:rsidR="00834BB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– </w:t>
      </w:r>
      <w:r w:rsidR="00BB125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Smíchov</w:t>
      </w:r>
      <w:r w:rsidR="00071EF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kde vznikne</w:t>
      </w:r>
      <w:r w:rsidR="00DE3F0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CF3406" w:rsidRPr="00CF34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2</w:t>
      </w:r>
      <w:r w:rsidR="008D310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</w:t>
      </w:r>
      <w:r w:rsidR="00CF3406" w:rsidRPr="00CF34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byt</w:t>
      </w:r>
      <w:r w:rsidR="00071EF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ů</w:t>
      </w:r>
      <w:r w:rsidR="00CF3406" w:rsidRPr="00CF34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jeden ateliér a </w:t>
      </w:r>
      <w:r w:rsidR="00071EF1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dvě</w:t>
      </w:r>
      <w:r w:rsidR="00CF3406" w:rsidRPr="00CF340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nebytové jednotky.</w:t>
      </w:r>
      <w:r w:rsidR="00C77805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78269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Nadčasové m</w:t>
      </w:r>
      <w:r w:rsidR="00633137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ateriály jako luxusní </w:t>
      </w:r>
      <w:proofErr w:type="spellStart"/>
      <w:r w:rsidR="00633137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terazzo</w:t>
      </w:r>
      <w:proofErr w:type="spellEnd"/>
      <w:r w:rsidR="00633137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broušené sklo či benátské štuky v domě dopl</w:t>
      </w:r>
      <w:r w:rsidR="0078269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</w:t>
      </w:r>
      <w:r w:rsidR="00633137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í moderní bezpečnostní dveře nebo nový prosklený výtah.</w:t>
      </w:r>
      <w:r w:rsidR="004D48C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B769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</w:t>
      </w:r>
      <w:r w:rsidR="00A65B36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ezidentů</w:t>
      </w:r>
      <w:r w:rsidR="00A65B3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m bude k dispozici </w:t>
      </w:r>
      <w:r w:rsidR="00A65B36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upravený společný vnitroblok</w:t>
      </w:r>
      <w:r w:rsidR="00A65B3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se zelení</w:t>
      </w:r>
      <w:r w:rsidR="00A65B36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předzahrádk</w:t>
      </w:r>
      <w:r w:rsidR="00A65B3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ami a</w:t>
      </w:r>
      <w:r w:rsidR="00A65B36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saun</w:t>
      </w:r>
      <w:r w:rsidR="00A65B3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 w:rsidR="00A65B36" w:rsidRPr="0063313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A65B36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2B6C7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Projekt Pecháčkova by měl být dokončen </w:t>
      </w:r>
      <w:r w:rsidR="008D310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 konci roku 2025</w:t>
      </w:r>
      <w:r w:rsidR="00974A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noví </w:t>
      </w:r>
      <w:r w:rsidR="003B769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obyvatelé </w:t>
      </w:r>
      <w:r w:rsidR="00974A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se budou moct stěhovat </w:t>
      </w:r>
      <w:r w:rsidR="008D310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 začátku roku 2026</w:t>
      </w:r>
      <w:r w:rsidR="00974A4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20CED45F" w14:textId="3F95AB77" w:rsidR="006C27E4" w:rsidRDefault="00E828B3" w:rsidP="00633137">
      <w:pPr>
        <w:jc w:val="both"/>
      </w:pPr>
      <w:hyperlink r:id="rId11" w:history="1">
        <w:r w:rsidRPr="008D3102">
          <w:rPr>
            <w:rStyle w:val="Hypertextovodkaz"/>
          </w:rPr>
          <w:t>Projekt Pecháčkova</w:t>
        </w:r>
      </w:hyperlink>
      <w:r w:rsidR="00633137" w:rsidRPr="00633137">
        <w:t xml:space="preserve"> </w:t>
      </w:r>
      <w:r w:rsidR="00D47249">
        <w:t xml:space="preserve">zahrnuje </w:t>
      </w:r>
      <w:r w:rsidR="00633137" w:rsidRPr="00633137">
        <w:t>2</w:t>
      </w:r>
      <w:r w:rsidR="008D3102">
        <w:t>1</w:t>
      </w:r>
      <w:r w:rsidR="00633137" w:rsidRPr="00633137">
        <w:t xml:space="preserve"> bytových jednotek </w:t>
      </w:r>
      <w:r w:rsidR="004C58DF">
        <w:t xml:space="preserve">o </w:t>
      </w:r>
      <w:r w:rsidR="001169A5">
        <w:t xml:space="preserve">menších </w:t>
      </w:r>
      <w:r w:rsidR="004C58DF">
        <w:t>dispozicích</w:t>
      </w:r>
      <w:r w:rsidR="001169A5">
        <w:t xml:space="preserve"> 1+kk, 1+1,</w:t>
      </w:r>
      <w:r w:rsidR="004C58DF">
        <w:t xml:space="preserve"> </w:t>
      </w:r>
      <w:r w:rsidR="00544C4F">
        <w:t>2</w:t>
      </w:r>
      <w:r w:rsidR="004C58DF">
        <w:t>+kk</w:t>
      </w:r>
      <w:r w:rsidR="00063089">
        <w:t>, 2+1</w:t>
      </w:r>
      <w:r w:rsidR="004C58DF">
        <w:t xml:space="preserve"> </w:t>
      </w:r>
      <w:r w:rsidR="00C145BA">
        <w:t>a</w:t>
      </w:r>
      <w:r w:rsidR="004C58DF">
        <w:t xml:space="preserve"> </w:t>
      </w:r>
      <w:r w:rsidR="00143757">
        <w:t xml:space="preserve">řadu velkometrážních </w:t>
      </w:r>
      <w:r w:rsidR="00544C4F">
        <w:t>4</w:t>
      </w:r>
      <w:r w:rsidR="004C58DF">
        <w:t xml:space="preserve">+kk </w:t>
      </w:r>
      <w:r w:rsidR="00143757">
        <w:t xml:space="preserve">až </w:t>
      </w:r>
      <w:r w:rsidR="00C23C0A">
        <w:t>do</w:t>
      </w:r>
      <w:r w:rsidR="004C58DF">
        <w:t xml:space="preserve"> </w:t>
      </w:r>
      <w:r w:rsidR="00143757">
        <w:t xml:space="preserve">velikosti </w:t>
      </w:r>
      <w:r w:rsidR="004C58DF">
        <w:t>1</w:t>
      </w:r>
      <w:r w:rsidR="00C6208C">
        <w:t>2</w:t>
      </w:r>
      <w:r w:rsidR="004C58DF">
        <w:t>4 m</w:t>
      </w:r>
      <w:r w:rsidR="004C58DF" w:rsidRPr="004C58DF">
        <w:rPr>
          <w:vertAlign w:val="superscript"/>
        </w:rPr>
        <w:t>2</w:t>
      </w:r>
      <w:r w:rsidR="00A751E7">
        <w:t xml:space="preserve">, přičemž ke všem </w:t>
      </w:r>
      <w:r w:rsidR="002F1699">
        <w:t xml:space="preserve">bytům </w:t>
      </w:r>
      <w:r w:rsidR="00A751E7">
        <w:t>náleží nová sklepní kóje</w:t>
      </w:r>
      <w:r w:rsidR="00C23C0A">
        <w:t>.</w:t>
      </w:r>
      <w:r w:rsidR="00A751E7">
        <w:t xml:space="preserve"> </w:t>
      </w:r>
      <w:r w:rsidR="00D675D3">
        <w:t xml:space="preserve">Pro ty </w:t>
      </w:r>
      <w:r w:rsidR="00E15639">
        <w:t xml:space="preserve">nejnáročnější </w:t>
      </w:r>
      <w:r w:rsidR="00D675D3">
        <w:t xml:space="preserve">budou </w:t>
      </w:r>
      <w:r w:rsidR="008E6DFA" w:rsidRPr="008E6DFA">
        <w:t>v</w:t>
      </w:r>
      <w:r w:rsidR="00ED7406">
        <w:t> </w:t>
      </w:r>
      <w:r w:rsidR="008E6DFA" w:rsidRPr="008E6DFA">
        <w:t>půdní vestavbě</w:t>
      </w:r>
      <w:r w:rsidR="001E6C73">
        <w:t xml:space="preserve"> </w:t>
      </w:r>
      <w:r w:rsidR="00D675D3">
        <w:t xml:space="preserve">připraveny </w:t>
      </w:r>
      <w:r w:rsidR="008E6DFA" w:rsidRPr="008E6DFA">
        <w:t>jednotky</w:t>
      </w:r>
      <w:r w:rsidR="0011469D">
        <w:t xml:space="preserve"> s </w:t>
      </w:r>
      <w:r w:rsidR="008E6DFA" w:rsidRPr="008E6DFA">
        <w:t>výhledy na Pražský hrad a</w:t>
      </w:r>
      <w:r w:rsidR="00C866AA">
        <w:t xml:space="preserve"> smíchovskou</w:t>
      </w:r>
      <w:r w:rsidR="008E6DFA" w:rsidRPr="008E6DFA">
        <w:t xml:space="preserve"> náplavku</w:t>
      </w:r>
      <w:r w:rsidR="008E6DFA">
        <w:t>.</w:t>
      </w:r>
      <w:r w:rsidR="004C58DF">
        <w:t xml:space="preserve"> </w:t>
      </w:r>
      <w:r w:rsidR="00A751E7">
        <w:t>K suterénním bytům</w:t>
      </w:r>
      <w:r w:rsidR="00A751E7" w:rsidRPr="00633137">
        <w:t xml:space="preserve"> </w:t>
      </w:r>
      <w:r w:rsidR="00D462E6">
        <w:t xml:space="preserve">zase </w:t>
      </w:r>
      <w:r w:rsidR="00A751E7" w:rsidRPr="00633137">
        <w:t>přiléhají soukromé předzahrádky</w:t>
      </w:r>
      <w:r w:rsidR="00A751E7">
        <w:t>.</w:t>
      </w:r>
      <w:r w:rsidR="00633137" w:rsidRPr="00633137">
        <w:t xml:space="preserve"> </w:t>
      </w:r>
      <w:r w:rsidR="004C58DF">
        <w:t>D</w:t>
      </w:r>
      <w:r w:rsidR="00633137">
        <w:t>ále</w:t>
      </w:r>
      <w:r w:rsidR="004C58DF">
        <w:t xml:space="preserve"> projekt zahrne</w:t>
      </w:r>
      <w:r w:rsidR="00633137">
        <w:t xml:space="preserve"> jeden</w:t>
      </w:r>
      <w:r w:rsidR="00633137" w:rsidRPr="00633137">
        <w:t xml:space="preserve"> ateliér a </w:t>
      </w:r>
      <w:r w:rsidR="00633137">
        <w:t>dva</w:t>
      </w:r>
      <w:r w:rsidR="00633137" w:rsidRPr="00633137">
        <w:t xml:space="preserve"> reprezentativní obchodní prostory.</w:t>
      </w:r>
    </w:p>
    <w:p w14:paraId="5097EDAB" w14:textId="6657EF02" w:rsidR="008D322B" w:rsidRDefault="00A325B0" w:rsidP="00633137">
      <w:pPr>
        <w:jc w:val="both"/>
        <w:rPr>
          <w:b/>
          <w:bCs/>
        </w:rPr>
      </w:pPr>
      <w:r>
        <w:rPr>
          <w:b/>
          <w:bCs/>
        </w:rPr>
        <w:t>Bydlení v duchu s</w:t>
      </w:r>
      <w:r w:rsidRPr="00A325B0">
        <w:rPr>
          <w:b/>
          <w:bCs/>
        </w:rPr>
        <w:t>ofistikovan</w:t>
      </w:r>
      <w:r>
        <w:rPr>
          <w:b/>
          <w:bCs/>
        </w:rPr>
        <w:t>ého</w:t>
      </w:r>
      <w:r w:rsidRPr="00A325B0">
        <w:rPr>
          <w:b/>
          <w:bCs/>
        </w:rPr>
        <w:t xml:space="preserve"> luxu</w:t>
      </w:r>
      <w:r>
        <w:rPr>
          <w:b/>
          <w:bCs/>
        </w:rPr>
        <w:t>su a</w:t>
      </w:r>
      <w:r w:rsidR="009C0C35">
        <w:rPr>
          <w:b/>
          <w:bCs/>
        </w:rPr>
        <w:t xml:space="preserve"> veškerého</w:t>
      </w:r>
      <w:r w:rsidRPr="00A325B0">
        <w:rPr>
          <w:b/>
          <w:bCs/>
        </w:rPr>
        <w:t xml:space="preserve"> komfort</w:t>
      </w:r>
      <w:r w:rsidR="00CB6359">
        <w:rPr>
          <w:b/>
          <w:bCs/>
        </w:rPr>
        <w:t>u</w:t>
      </w:r>
    </w:p>
    <w:p w14:paraId="228B5F70" w14:textId="66A6F44E" w:rsidR="00633137" w:rsidRPr="008D322B" w:rsidRDefault="00471397" w:rsidP="00633137">
      <w:pPr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9505F2C" wp14:editId="67A99333">
            <wp:simplePos x="0" y="0"/>
            <wp:positionH relativeFrom="margin">
              <wp:align>left</wp:align>
            </wp:positionH>
            <wp:positionV relativeFrom="paragraph">
              <wp:posOffset>772160</wp:posOffset>
            </wp:positionV>
            <wp:extent cx="1440000" cy="2329686"/>
            <wp:effectExtent l="0" t="0" r="8255" b="0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182720424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232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5E">
        <w:rPr>
          <w:noProof/>
        </w:rPr>
        <w:drawing>
          <wp:anchor distT="0" distB="0" distL="114300" distR="114300" simplePos="0" relativeHeight="251667456" behindDoc="1" locked="0" layoutInCell="1" allowOverlap="1" wp14:anchorId="25AB4C74" wp14:editId="6C50827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39545" cy="2329180"/>
            <wp:effectExtent l="0" t="0" r="8255" b="0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14052656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3C0">
        <w:t>S</w:t>
      </w:r>
      <w:r w:rsidR="00E828B3" w:rsidRPr="00633137">
        <w:t xml:space="preserve">edmipodlažní </w:t>
      </w:r>
      <w:r w:rsidR="00464914">
        <w:rPr>
          <w:rFonts w:ascii="Calibri" w:hAnsi="Calibri" w:cs="Calibri"/>
          <w:color w:val="000000"/>
        </w:rPr>
        <w:t>budova</w:t>
      </w:r>
      <w:r w:rsidR="00633137">
        <w:rPr>
          <w:rFonts w:ascii="Calibri" w:hAnsi="Calibri" w:cs="Calibri"/>
          <w:color w:val="000000"/>
        </w:rPr>
        <w:t xml:space="preserve"> </w:t>
      </w:r>
      <w:r w:rsidR="00DB6F24">
        <w:rPr>
          <w:rFonts w:ascii="Calibri" w:hAnsi="Calibri" w:cs="Calibri"/>
          <w:color w:val="000000"/>
        </w:rPr>
        <w:t>projde</w:t>
      </w:r>
      <w:r w:rsidR="00633137" w:rsidRPr="00633137">
        <w:rPr>
          <w:rFonts w:ascii="Calibri" w:hAnsi="Calibri" w:cs="Calibri"/>
          <w:color w:val="000000"/>
        </w:rPr>
        <w:t xml:space="preserve"> citlivou rekonstrukcí veškerých společných prostor</w:t>
      </w:r>
      <w:r w:rsidR="00B70965">
        <w:rPr>
          <w:rFonts w:ascii="Calibri" w:hAnsi="Calibri" w:cs="Calibri"/>
          <w:color w:val="000000"/>
        </w:rPr>
        <w:t>.</w:t>
      </w:r>
      <w:r w:rsidR="00A836B0">
        <w:rPr>
          <w:rFonts w:ascii="Calibri" w:hAnsi="Calibri" w:cs="Calibri"/>
          <w:color w:val="000000"/>
        </w:rPr>
        <w:t xml:space="preserve"> </w:t>
      </w:r>
      <w:r w:rsidR="00633137" w:rsidRPr="00633137">
        <w:t xml:space="preserve">Nadčasové podlahy z ušlechtilého </w:t>
      </w:r>
      <w:proofErr w:type="spellStart"/>
      <w:r w:rsidR="00633137" w:rsidRPr="00633137">
        <w:t>terazza</w:t>
      </w:r>
      <w:proofErr w:type="spellEnd"/>
      <w:r w:rsidR="00633137" w:rsidRPr="00633137">
        <w:t xml:space="preserve"> dopl</w:t>
      </w:r>
      <w:r w:rsidR="00E313A1">
        <w:t>n</w:t>
      </w:r>
      <w:r w:rsidR="00633137" w:rsidRPr="00633137">
        <w:t>í stěny zdobené benátskými štuky</w:t>
      </w:r>
      <w:r w:rsidR="00A836B0">
        <w:t>.</w:t>
      </w:r>
      <w:r w:rsidR="00633137" w:rsidRPr="00633137">
        <w:t xml:space="preserve"> </w:t>
      </w:r>
      <w:r w:rsidR="00A836B0">
        <w:t>V</w:t>
      </w:r>
      <w:r w:rsidR="00633137" w:rsidRPr="00633137">
        <w:t xml:space="preserve">stupní </w:t>
      </w:r>
      <w:r w:rsidR="009E0E7D">
        <w:t>lobby</w:t>
      </w:r>
      <w:r w:rsidR="00633137" w:rsidRPr="00633137">
        <w:t xml:space="preserve"> a chodby osvětlí elegantní lampy z</w:t>
      </w:r>
      <w:r w:rsidR="00ED7406">
        <w:t> </w:t>
      </w:r>
      <w:r w:rsidR="00633137" w:rsidRPr="00633137">
        <w:t>broušeného skla. Nový háv dosta</w:t>
      </w:r>
      <w:r w:rsidR="00AD4EC5">
        <w:t>ne</w:t>
      </w:r>
      <w:r w:rsidR="00633137" w:rsidRPr="00633137">
        <w:t xml:space="preserve"> i schodiště a zábradlí, </w:t>
      </w:r>
      <w:r w:rsidR="00AD0337">
        <w:t xml:space="preserve">moderní </w:t>
      </w:r>
      <w:r w:rsidR="00633137" w:rsidRPr="00633137">
        <w:t>eleganci podtr</w:t>
      </w:r>
      <w:r w:rsidR="00E313A1">
        <w:t>hnou</w:t>
      </w:r>
      <w:r w:rsidR="00633137" w:rsidRPr="00633137">
        <w:t xml:space="preserve"> nové designové schránky</w:t>
      </w:r>
      <w:r w:rsidR="00A836B0">
        <w:t xml:space="preserve"> či</w:t>
      </w:r>
      <w:r w:rsidR="00633137" w:rsidRPr="00633137">
        <w:t xml:space="preserve"> kazetové dvoukřídlé dveře v petrolejové barvě</w:t>
      </w:r>
      <w:r w:rsidR="009A7D1A">
        <w:t>.</w:t>
      </w:r>
      <w:r w:rsidR="00AD0337">
        <w:t xml:space="preserve"> </w:t>
      </w:r>
      <w:r w:rsidR="00A836B0">
        <w:rPr>
          <w:rFonts w:ascii="Calibri" w:hAnsi="Calibri" w:cs="Calibri"/>
          <w:color w:val="000000"/>
        </w:rPr>
        <w:t>Samozřejmostí je</w:t>
      </w:r>
      <w:r w:rsidR="00A836B0" w:rsidRPr="00633137">
        <w:rPr>
          <w:rFonts w:ascii="Calibri" w:hAnsi="Calibri" w:cs="Calibri"/>
          <w:color w:val="000000"/>
        </w:rPr>
        <w:t xml:space="preserve"> nov</w:t>
      </w:r>
      <w:r w:rsidR="00A836B0">
        <w:rPr>
          <w:rFonts w:ascii="Calibri" w:hAnsi="Calibri" w:cs="Calibri"/>
          <w:color w:val="000000"/>
        </w:rPr>
        <w:t xml:space="preserve">á </w:t>
      </w:r>
      <w:r w:rsidR="00A836B0" w:rsidRPr="00633137">
        <w:rPr>
          <w:rFonts w:ascii="Calibri" w:hAnsi="Calibri" w:cs="Calibri"/>
          <w:color w:val="000000"/>
        </w:rPr>
        <w:t>fasád</w:t>
      </w:r>
      <w:r w:rsidR="00A836B0">
        <w:rPr>
          <w:rFonts w:ascii="Calibri" w:hAnsi="Calibri" w:cs="Calibri"/>
          <w:color w:val="000000"/>
        </w:rPr>
        <w:t xml:space="preserve">a </w:t>
      </w:r>
      <w:r w:rsidR="00C145BA">
        <w:rPr>
          <w:rFonts w:ascii="Calibri" w:hAnsi="Calibri" w:cs="Calibri"/>
          <w:color w:val="000000"/>
        </w:rPr>
        <w:t>a</w:t>
      </w:r>
      <w:r w:rsidR="00A836B0">
        <w:rPr>
          <w:rFonts w:ascii="Calibri" w:hAnsi="Calibri" w:cs="Calibri"/>
          <w:color w:val="000000"/>
        </w:rPr>
        <w:t xml:space="preserve"> vybudování </w:t>
      </w:r>
      <w:r w:rsidR="00633137" w:rsidRPr="00633137">
        <w:t>prosklen</w:t>
      </w:r>
      <w:r w:rsidR="00A836B0">
        <w:t xml:space="preserve">ého </w:t>
      </w:r>
      <w:r w:rsidR="00633137" w:rsidRPr="00633137">
        <w:t>výtah</w:t>
      </w:r>
      <w:r w:rsidR="00A836B0">
        <w:t>u</w:t>
      </w:r>
      <w:r w:rsidR="00AD0C90">
        <w:t>. Vznikne zde rovněž</w:t>
      </w:r>
      <w:r w:rsidR="00AD0C90" w:rsidRPr="00633137">
        <w:t xml:space="preserve"> úklidov</w:t>
      </w:r>
      <w:r w:rsidR="00AD0C90">
        <w:t>á</w:t>
      </w:r>
      <w:r w:rsidR="00AD0C90" w:rsidRPr="00633137">
        <w:t xml:space="preserve"> místnost.</w:t>
      </w:r>
      <w:r w:rsidR="00A64716">
        <w:t xml:space="preserve"> </w:t>
      </w:r>
      <w:r w:rsidR="00AD0C90">
        <w:t xml:space="preserve">Maximální bezpečnost </w:t>
      </w:r>
      <w:r w:rsidR="00EF14AC">
        <w:t>a </w:t>
      </w:r>
      <w:r w:rsidR="00AD0C90">
        <w:t>soukromí zajistí č</w:t>
      </w:r>
      <w:r w:rsidR="00AD0C90" w:rsidRPr="00633137">
        <w:t>ipové otevírání dveří, bezpečnostní vstupní dveře do bytů nebo kamerový systém ve společných prostorách.</w:t>
      </w:r>
      <w:r w:rsidR="00B20B6F">
        <w:t xml:space="preserve"> </w:t>
      </w:r>
      <w:r w:rsidR="005A23BA" w:rsidRPr="00633137">
        <w:t xml:space="preserve">Při </w:t>
      </w:r>
      <w:r w:rsidR="00492610">
        <w:t xml:space="preserve">renovaci </w:t>
      </w:r>
      <w:r w:rsidR="005A23BA" w:rsidRPr="00633137">
        <w:t xml:space="preserve">se </w:t>
      </w:r>
      <w:r w:rsidR="005A23BA">
        <w:t>počítá i</w:t>
      </w:r>
      <w:r w:rsidR="005A23BA" w:rsidRPr="00633137">
        <w:t xml:space="preserve"> </w:t>
      </w:r>
      <w:r w:rsidR="005A23BA">
        <w:t>s</w:t>
      </w:r>
      <w:r w:rsidR="005A23BA" w:rsidRPr="00633137">
        <w:t xml:space="preserve"> kompletně nov</w:t>
      </w:r>
      <w:r w:rsidR="005A23BA">
        <w:t>ými</w:t>
      </w:r>
      <w:r w:rsidR="005A23BA" w:rsidRPr="00633137">
        <w:t xml:space="preserve"> skryt</w:t>
      </w:r>
      <w:r w:rsidR="005A23BA">
        <w:t>ými</w:t>
      </w:r>
      <w:r w:rsidR="005A23BA" w:rsidRPr="00633137">
        <w:t xml:space="preserve"> elektrick</w:t>
      </w:r>
      <w:r w:rsidR="005A23BA">
        <w:t>ými</w:t>
      </w:r>
      <w:r w:rsidR="005A23BA" w:rsidRPr="00633137">
        <w:t xml:space="preserve"> rozvody</w:t>
      </w:r>
      <w:r w:rsidR="005A23BA">
        <w:t xml:space="preserve"> a</w:t>
      </w:r>
      <w:r w:rsidR="005A23BA" w:rsidRPr="00633137">
        <w:t xml:space="preserve"> stoupačk</w:t>
      </w:r>
      <w:r w:rsidR="005A23BA">
        <w:t>ami</w:t>
      </w:r>
      <w:r w:rsidR="00B20B6F">
        <w:t xml:space="preserve">. </w:t>
      </w:r>
      <w:r w:rsidR="005A23BA" w:rsidRPr="00633137">
        <w:t>K bezstarostnému bydlení přisp</w:t>
      </w:r>
      <w:r w:rsidR="005A23BA">
        <w:t>ěje</w:t>
      </w:r>
      <w:r w:rsidR="005A23BA" w:rsidRPr="00633137">
        <w:t xml:space="preserve"> zajištěné správcovství domu.</w:t>
      </w:r>
      <w:r w:rsidR="005A23BA" w:rsidRPr="005A23BA">
        <w:t xml:space="preserve"> </w:t>
      </w:r>
      <w:r w:rsidR="0024722E">
        <w:t xml:space="preserve">Místo </w:t>
      </w:r>
      <w:r w:rsidR="00E37CD1">
        <w:t xml:space="preserve">pro sousedské setkávání ve </w:t>
      </w:r>
      <w:r w:rsidR="00E37CD1" w:rsidRPr="00633137">
        <w:t xml:space="preserve">vnitrobloku </w:t>
      </w:r>
      <w:r w:rsidR="00B20B6F">
        <w:t xml:space="preserve">nabídne </w:t>
      </w:r>
      <w:r w:rsidR="009A7D1A">
        <w:t xml:space="preserve">upravená </w:t>
      </w:r>
      <w:r w:rsidR="008D3102" w:rsidRPr="008D3102">
        <w:t>společná zahrada se saunou a odpočinkovou zónou.</w:t>
      </w:r>
    </w:p>
    <w:p w14:paraId="0C60529E" w14:textId="5E1ACCB4" w:rsidR="00633137" w:rsidRDefault="0009759D" w:rsidP="00633137">
      <w:pPr>
        <w:jc w:val="both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6CF10FE" wp14:editId="3F6AD16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59635" cy="1334770"/>
            <wp:effectExtent l="0" t="0" r="0" b="0"/>
            <wp:wrapTight wrapText="bothSides">
              <wp:wrapPolygon edited="0">
                <wp:start x="0" y="0"/>
                <wp:lineTo x="0" y="21271"/>
                <wp:lineTo x="21340" y="21271"/>
                <wp:lineTo x="21340" y="0"/>
                <wp:lineTo x="0" y="0"/>
              </wp:wrapPolygon>
            </wp:wrapTight>
            <wp:docPr id="143846237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721">
        <w:rPr>
          <w:i/>
          <w:iCs/>
        </w:rPr>
        <w:t>„</w:t>
      </w:r>
      <w:r w:rsidR="00740540" w:rsidRPr="00740540">
        <w:rPr>
          <w:i/>
          <w:iCs/>
        </w:rPr>
        <w:t>P</w:t>
      </w:r>
      <w:r w:rsidR="00176053">
        <w:rPr>
          <w:i/>
          <w:iCs/>
        </w:rPr>
        <w:t xml:space="preserve">o precizní rekonstrukci </w:t>
      </w:r>
      <w:r w:rsidR="001661EB">
        <w:rPr>
          <w:i/>
          <w:iCs/>
        </w:rPr>
        <w:t xml:space="preserve">s využitím špičkových materiálů </w:t>
      </w:r>
      <w:r w:rsidR="00DC7739">
        <w:rPr>
          <w:i/>
          <w:iCs/>
        </w:rPr>
        <w:t>vytvoříme</w:t>
      </w:r>
      <w:r w:rsidR="00176053">
        <w:rPr>
          <w:i/>
          <w:iCs/>
        </w:rPr>
        <w:t xml:space="preserve"> v p</w:t>
      </w:r>
      <w:r w:rsidR="00740540" w:rsidRPr="00740540">
        <w:rPr>
          <w:i/>
          <w:iCs/>
        </w:rPr>
        <w:t>rojekt</w:t>
      </w:r>
      <w:r w:rsidR="00176053">
        <w:rPr>
          <w:i/>
          <w:iCs/>
        </w:rPr>
        <w:t>u</w:t>
      </w:r>
      <w:r w:rsidR="00740540" w:rsidRPr="00740540">
        <w:rPr>
          <w:i/>
          <w:iCs/>
        </w:rPr>
        <w:t xml:space="preserve"> Pecháčkova unikátní příležitost pro ty, kteří touží po luxusním bydlení s historickým šarmem</w:t>
      </w:r>
      <w:r w:rsidR="008D3102">
        <w:rPr>
          <w:i/>
          <w:iCs/>
        </w:rPr>
        <w:t xml:space="preserve"> a</w:t>
      </w:r>
      <w:r w:rsidR="007247A1">
        <w:rPr>
          <w:i/>
          <w:iCs/>
        </w:rPr>
        <w:t> </w:t>
      </w:r>
      <w:r w:rsidR="00740540" w:rsidRPr="00740540">
        <w:rPr>
          <w:i/>
          <w:iCs/>
        </w:rPr>
        <w:t>moderními technologiemi</w:t>
      </w:r>
      <w:r w:rsidR="008D3102">
        <w:rPr>
          <w:i/>
          <w:iCs/>
        </w:rPr>
        <w:t>. Budoucí majitelé jednotek v posledním patře se navíc mohou těšit na</w:t>
      </w:r>
      <w:r w:rsidR="00740540" w:rsidRPr="00740540">
        <w:rPr>
          <w:i/>
          <w:iCs/>
        </w:rPr>
        <w:t xml:space="preserve"> </w:t>
      </w:r>
      <w:r w:rsidR="00146066">
        <w:rPr>
          <w:i/>
          <w:iCs/>
        </w:rPr>
        <w:t>krásn</w:t>
      </w:r>
      <w:r w:rsidR="008D3102">
        <w:rPr>
          <w:i/>
          <w:iCs/>
        </w:rPr>
        <w:t>é</w:t>
      </w:r>
      <w:r w:rsidR="00146066">
        <w:rPr>
          <w:i/>
          <w:iCs/>
        </w:rPr>
        <w:t xml:space="preserve"> </w:t>
      </w:r>
      <w:r w:rsidR="00740540" w:rsidRPr="00740540">
        <w:rPr>
          <w:i/>
          <w:iCs/>
        </w:rPr>
        <w:t xml:space="preserve">výhledy na Prahu. </w:t>
      </w:r>
      <w:r w:rsidR="00105EF5">
        <w:rPr>
          <w:i/>
          <w:iCs/>
        </w:rPr>
        <w:t>R</w:t>
      </w:r>
      <w:r w:rsidR="00740540" w:rsidRPr="00740540">
        <w:rPr>
          <w:i/>
          <w:iCs/>
        </w:rPr>
        <w:t>ezidenční atmosfér</w:t>
      </w:r>
      <w:r w:rsidR="00105EF5">
        <w:rPr>
          <w:i/>
          <w:iCs/>
        </w:rPr>
        <w:t>a klidné ulice kousek od náplavky v kombinaci s</w:t>
      </w:r>
      <w:r w:rsidR="00630589">
        <w:rPr>
          <w:i/>
          <w:iCs/>
        </w:rPr>
        <w:t> </w:t>
      </w:r>
      <w:r w:rsidR="00105EF5">
        <w:rPr>
          <w:i/>
          <w:iCs/>
        </w:rPr>
        <w:t>pulzující</w:t>
      </w:r>
      <w:r w:rsidR="00630589">
        <w:rPr>
          <w:i/>
          <w:iCs/>
        </w:rPr>
        <w:t xml:space="preserve"> čtvrtí </w:t>
      </w:r>
      <w:r w:rsidR="00450447">
        <w:rPr>
          <w:i/>
          <w:iCs/>
        </w:rPr>
        <w:t xml:space="preserve">okolo předurčuje </w:t>
      </w:r>
      <w:r w:rsidR="00740540" w:rsidRPr="00740540">
        <w:rPr>
          <w:i/>
          <w:iCs/>
        </w:rPr>
        <w:t>tento projekt k</w:t>
      </w:r>
      <w:r w:rsidR="007247A1">
        <w:rPr>
          <w:i/>
          <w:iCs/>
        </w:rPr>
        <w:t> </w:t>
      </w:r>
      <w:r w:rsidR="00740540" w:rsidRPr="00740540">
        <w:rPr>
          <w:i/>
          <w:iCs/>
        </w:rPr>
        <w:t>tomu, aby se stal vyhledávaným domovem</w:t>
      </w:r>
      <w:r w:rsidR="00DC73EA">
        <w:rPr>
          <w:i/>
          <w:iCs/>
        </w:rPr>
        <w:t xml:space="preserve"> </w:t>
      </w:r>
      <w:r w:rsidR="00D96E7F">
        <w:rPr>
          <w:i/>
          <w:iCs/>
        </w:rPr>
        <w:t xml:space="preserve">pro všechny </w:t>
      </w:r>
      <w:r w:rsidR="00F63A37">
        <w:rPr>
          <w:i/>
          <w:iCs/>
        </w:rPr>
        <w:t xml:space="preserve">hledající městský komfort. </w:t>
      </w:r>
      <w:r w:rsidR="004435A9">
        <w:rPr>
          <w:i/>
          <w:iCs/>
        </w:rPr>
        <w:t>Uspokojí však také</w:t>
      </w:r>
      <w:r w:rsidR="00740540" w:rsidRPr="00740540">
        <w:rPr>
          <w:i/>
          <w:iCs/>
        </w:rPr>
        <w:t xml:space="preserve"> </w:t>
      </w:r>
      <w:r w:rsidR="005C6B6E">
        <w:rPr>
          <w:i/>
          <w:iCs/>
        </w:rPr>
        <w:t>velmi</w:t>
      </w:r>
      <w:r w:rsidR="00740540" w:rsidRPr="00740540">
        <w:rPr>
          <w:i/>
          <w:iCs/>
        </w:rPr>
        <w:t xml:space="preserve"> náročné klienty</w:t>
      </w:r>
      <w:r w:rsidR="004435A9">
        <w:rPr>
          <w:i/>
          <w:iCs/>
        </w:rPr>
        <w:t xml:space="preserve">, </w:t>
      </w:r>
      <w:r w:rsidR="00F63A37" w:rsidRPr="00F63A37">
        <w:rPr>
          <w:i/>
          <w:iCs/>
        </w:rPr>
        <w:t>kteří oceňují kvalitní architekturu</w:t>
      </w:r>
      <w:r w:rsidR="005C6B6E">
        <w:rPr>
          <w:i/>
          <w:iCs/>
        </w:rPr>
        <w:t xml:space="preserve">, </w:t>
      </w:r>
      <w:r w:rsidR="005C6B6E">
        <w:rPr>
          <w:i/>
          <w:iCs/>
        </w:rPr>
        <w:lastRenderedPageBreak/>
        <w:t>nadstandardní provedení</w:t>
      </w:r>
      <w:r w:rsidR="00F63A37">
        <w:rPr>
          <w:i/>
          <w:iCs/>
        </w:rPr>
        <w:t xml:space="preserve"> a kulturní bohatství v těsném </w:t>
      </w:r>
      <w:r w:rsidR="00F50E08">
        <w:rPr>
          <w:i/>
          <w:iCs/>
        </w:rPr>
        <w:t>sousedství</w:t>
      </w:r>
      <w:r w:rsidR="00F63A37">
        <w:rPr>
          <w:i/>
          <w:iCs/>
        </w:rPr>
        <w:t xml:space="preserve">,“ </w:t>
      </w:r>
      <w:r w:rsidR="00F63A37">
        <w:t xml:space="preserve">uvádí ředitel rezidenčních projektů </w:t>
      </w:r>
      <w:hyperlink r:id="rId15" w:history="1">
        <w:r w:rsidR="00F63A37" w:rsidRPr="00417777">
          <w:rPr>
            <w:rStyle w:val="Hypertextovodkaz"/>
          </w:rPr>
          <w:t>PSN</w:t>
        </w:r>
      </w:hyperlink>
      <w:r w:rsidR="00F63A37">
        <w:t xml:space="preserve"> Jaroslav Macháč.</w:t>
      </w:r>
    </w:p>
    <w:p w14:paraId="28C8C0F2" w14:textId="47A06BF9" w:rsidR="00633137" w:rsidRPr="0016223D" w:rsidRDefault="00C831CF" w:rsidP="00633137">
      <w:pPr>
        <w:jc w:val="both"/>
        <w:rPr>
          <w:b/>
          <w:bCs/>
        </w:rPr>
      </w:pPr>
      <w:r>
        <w:rPr>
          <w:b/>
          <w:bCs/>
        </w:rPr>
        <w:t xml:space="preserve">Oblíbená rezidenční čtvrť </w:t>
      </w:r>
      <w:r w:rsidR="00F50E08">
        <w:rPr>
          <w:b/>
          <w:bCs/>
        </w:rPr>
        <w:t xml:space="preserve">u </w:t>
      </w:r>
      <w:r w:rsidR="004932D6">
        <w:rPr>
          <w:b/>
          <w:bCs/>
        </w:rPr>
        <w:t>Vltavy</w:t>
      </w:r>
    </w:p>
    <w:p w14:paraId="30C4B310" w14:textId="13C3058E" w:rsidR="00611A39" w:rsidRDefault="009F446D" w:rsidP="00633137">
      <w:pPr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61074226" wp14:editId="778BEDC8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59635" cy="1334770"/>
            <wp:effectExtent l="0" t="0" r="0" b="0"/>
            <wp:wrapTight wrapText="bothSides">
              <wp:wrapPolygon edited="0">
                <wp:start x="0" y="0"/>
                <wp:lineTo x="0" y="21271"/>
                <wp:lineTo x="21340" y="21271"/>
                <wp:lineTo x="21340" y="0"/>
                <wp:lineTo x="0" y="0"/>
              </wp:wrapPolygon>
            </wp:wrapTight>
            <wp:docPr id="92112473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728" w:rsidRPr="006A3728">
        <w:t>Projekt se nachází v</w:t>
      </w:r>
      <w:r w:rsidR="00066906">
        <w:t>e</w:t>
      </w:r>
      <w:r w:rsidR="00D237FF">
        <w:t xml:space="preserve"> vyhledávané </w:t>
      </w:r>
      <w:r w:rsidR="006A3728" w:rsidRPr="006A3728">
        <w:t xml:space="preserve">lokalitě </w:t>
      </w:r>
      <w:r w:rsidR="00714FD8">
        <w:t xml:space="preserve">pražské čtvrti </w:t>
      </w:r>
      <w:r w:rsidR="006A3728" w:rsidRPr="006A3728">
        <w:t xml:space="preserve">Smíchov, </w:t>
      </w:r>
      <w:r w:rsidR="00066906">
        <w:t xml:space="preserve">jež je </w:t>
      </w:r>
      <w:r w:rsidR="00066906" w:rsidRPr="006A3728">
        <w:t>znám</w:t>
      </w:r>
      <w:r w:rsidR="00611A39">
        <w:t>a</w:t>
      </w:r>
      <w:r w:rsidR="00066906" w:rsidRPr="006A3728">
        <w:t xml:space="preserve"> svými </w:t>
      </w:r>
      <w:r w:rsidR="00CE737E">
        <w:t xml:space="preserve">pestrými </w:t>
      </w:r>
      <w:r w:rsidR="00066906" w:rsidRPr="006A3728">
        <w:t>kulturními i</w:t>
      </w:r>
      <w:r w:rsidR="00EA02B7">
        <w:t> </w:t>
      </w:r>
      <w:r w:rsidR="00066906" w:rsidRPr="006A3728">
        <w:t>gastronomickými možnostmi</w:t>
      </w:r>
      <w:r w:rsidR="00CE737E">
        <w:t>. Zahrnuje</w:t>
      </w:r>
      <w:r w:rsidR="00E55AFB">
        <w:t xml:space="preserve"> veškerou občanskou vybavenost, </w:t>
      </w:r>
      <w:r w:rsidR="00311FEE">
        <w:t xml:space="preserve">a to včetně celé </w:t>
      </w:r>
      <w:r w:rsidR="00CE737E">
        <w:t>řad</w:t>
      </w:r>
      <w:r w:rsidR="00311FEE">
        <w:t>y</w:t>
      </w:r>
      <w:r w:rsidR="00066906" w:rsidRPr="006A3728">
        <w:t xml:space="preserve"> divadel, galerií, </w:t>
      </w:r>
      <w:r w:rsidR="005163C9">
        <w:t xml:space="preserve">kaváren, </w:t>
      </w:r>
      <w:r w:rsidR="00066906" w:rsidRPr="006A3728">
        <w:t>restaurací</w:t>
      </w:r>
      <w:r w:rsidR="00A53D67">
        <w:t>, barů a podniků</w:t>
      </w:r>
      <w:r w:rsidR="00E46769">
        <w:t xml:space="preserve"> – k těm nejznámějším patří </w:t>
      </w:r>
      <w:r w:rsidR="00E46769" w:rsidRPr="004C58DF">
        <w:t xml:space="preserve">hudební klub Jazz </w:t>
      </w:r>
      <w:proofErr w:type="spellStart"/>
      <w:r w:rsidR="00E46769" w:rsidRPr="004C58DF">
        <w:t>Dock</w:t>
      </w:r>
      <w:proofErr w:type="spellEnd"/>
      <w:r w:rsidR="00E46769" w:rsidRPr="004C58DF">
        <w:t>, Švandov</w:t>
      </w:r>
      <w:r w:rsidR="00E46769">
        <w:t>o</w:t>
      </w:r>
      <w:r w:rsidR="00E46769" w:rsidRPr="004C58DF">
        <w:t xml:space="preserve"> divadl</w:t>
      </w:r>
      <w:r w:rsidR="00E46769">
        <w:t>o</w:t>
      </w:r>
      <w:r w:rsidR="005E2143">
        <w:t xml:space="preserve">, </w:t>
      </w:r>
      <w:r w:rsidR="00611A39" w:rsidRPr="004C58DF">
        <w:t>Galeri</w:t>
      </w:r>
      <w:r w:rsidR="00611A39">
        <w:t>e</w:t>
      </w:r>
      <w:r w:rsidR="00611A39" w:rsidRPr="004C58DF">
        <w:t xml:space="preserve"> </w:t>
      </w:r>
      <w:proofErr w:type="spellStart"/>
      <w:r w:rsidR="00611A39" w:rsidRPr="004C58DF">
        <w:t>Portheimka</w:t>
      </w:r>
      <w:proofErr w:type="spellEnd"/>
      <w:r w:rsidR="00611A39" w:rsidRPr="004C58DF">
        <w:t xml:space="preserve"> </w:t>
      </w:r>
      <w:r w:rsidR="007E1A17">
        <w:t>či Národní dům</w:t>
      </w:r>
      <w:r w:rsidR="005E2143">
        <w:t xml:space="preserve"> na Smíchově.</w:t>
      </w:r>
      <w:r w:rsidR="005163C9">
        <w:t xml:space="preserve"> Nechybí tu </w:t>
      </w:r>
      <w:r w:rsidR="00501741">
        <w:t xml:space="preserve">ani </w:t>
      </w:r>
      <w:r w:rsidR="005163C9">
        <w:t xml:space="preserve">nákupní centra v čele s </w:t>
      </w:r>
      <w:r w:rsidR="00611A39" w:rsidRPr="004C58DF">
        <w:t>OC Nový Smíchov</w:t>
      </w:r>
      <w:r w:rsidR="006041BC">
        <w:t xml:space="preserve"> se dvěma </w:t>
      </w:r>
      <w:r w:rsidR="00BE5339">
        <w:t>multikiny</w:t>
      </w:r>
      <w:r w:rsidR="005163C9">
        <w:t>.</w:t>
      </w:r>
      <w:r w:rsidR="00611A39" w:rsidRPr="004C58DF">
        <w:t xml:space="preserve"> </w:t>
      </w:r>
      <w:r w:rsidR="005163C9">
        <w:t>Pro</w:t>
      </w:r>
      <w:r w:rsidR="0016223D">
        <w:t xml:space="preserve"> květiny nebo</w:t>
      </w:r>
      <w:r w:rsidR="005163C9">
        <w:t xml:space="preserve"> čerstvé lokální potraviny lze vyrazit </w:t>
      </w:r>
      <w:r w:rsidR="00611A39" w:rsidRPr="004C58DF">
        <w:t>na farmářsk</w:t>
      </w:r>
      <w:r w:rsidR="005163C9">
        <w:t>é</w:t>
      </w:r>
      <w:r w:rsidR="00611A39" w:rsidRPr="004C58DF">
        <w:t xml:space="preserve"> tr</w:t>
      </w:r>
      <w:r w:rsidR="005163C9">
        <w:t>hy</w:t>
      </w:r>
      <w:r w:rsidR="00611A39" w:rsidRPr="004C58DF">
        <w:t xml:space="preserve"> u Anděla </w:t>
      </w:r>
      <w:r w:rsidR="00C145BA">
        <w:t xml:space="preserve">či </w:t>
      </w:r>
      <w:r w:rsidR="00611A39" w:rsidRPr="004C58DF">
        <w:t>na protější náplav</w:t>
      </w:r>
      <w:r w:rsidR="007933CB">
        <w:t>ku</w:t>
      </w:r>
      <w:r w:rsidR="00611A39" w:rsidRPr="004C58DF">
        <w:t>.</w:t>
      </w:r>
    </w:p>
    <w:p w14:paraId="4A92C9C2" w14:textId="1D737D61" w:rsidR="006A3728" w:rsidRDefault="00AD0D1A" w:rsidP="00633137">
      <w:pPr>
        <w:jc w:val="both"/>
      </w:pPr>
      <w:r>
        <w:t xml:space="preserve">Výborná je také dopravní obslužnost. Projekt Pecháčkova leží </w:t>
      </w:r>
      <w:r w:rsidR="006A3728" w:rsidRPr="006A3728">
        <w:t>jen pár minut pěšky od stanice metra</w:t>
      </w:r>
      <w:r w:rsidR="007247A1">
        <w:t> </w:t>
      </w:r>
      <w:r>
        <w:t>B-</w:t>
      </w:r>
      <w:r w:rsidR="006A3728" w:rsidRPr="006A3728">
        <w:t>Anděl</w:t>
      </w:r>
      <w:r w:rsidR="007247A1">
        <w:t> </w:t>
      </w:r>
      <w:r w:rsidR="006A3728" w:rsidRPr="006A3728">
        <w:t xml:space="preserve">a několika tramvajových linek, což zajišťuje snadnou dostupnost do všech částí </w:t>
      </w:r>
      <w:r w:rsidR="00EF644C">
        <w:t>metropole</w:t>
      </w:r>
      <w:r w:rsidR="006A3728" w:rsidRPr="006A3728">
        <w:t>.</w:t>
      </w:r>
      <w:r w:rsidRPr="00AD0D1A">
        <w:t xml:space="preserve"> </w:t>
      </w:r>
      <w:r>
        <w:t xml:space="preserve">Autem se </w:t>
      </w:r>
      <w:r w:rsidR="001B63A5">
        <w:t xml:space="preserve">pak </w:t>
      </w:r>
      <w:r>
        <w:t>dá d</w:t>
      </w:r>
      <w:r w:rsidRPr="004C58DF">
        <w:t xml:space="preserve">o pěti minut </w:t>
      </w:r>
      <w:r>
        <w:t xml:space="preserve">najet </w:t>
      </w:r>
      <w:r w:rsidRPr="004C58DF">
        <w:t>na městský okruh.</w:t>
      </w:r>
    </w:p>
    <w:p w14:paraId="1E728C48" w14:textId="2D1E45AF" w:rsidR="009F446D" w:rsidRDefault="009F446D" w:rsidP="00633137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D9861EF" wp14:editId="692B3E17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159635" cy="1334770"/>
            <wp:effectExtent l="0" t="0" r="0" b="0"/>
            <wp:wrapTight wrapText="bothSides">
              <wp:wrapPolygon edited="0">
                <wp:start x="0" y="0"/>
                <wp:lineTo x="0" y="21271"/>
                <wp:lineTo x="21340" y="21271"/>
                <wp:lineTo x="21340" y="0"/>
                <wp:lineTo x="0" y="0"/>
              </wp:wrapPolygon>
            </wp:wrapTight>
            <wp:docPr id="6851440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C77" w:rsidRPr="006A3728">
        <w:t xml:space="preserve">Blízkost k Vltavě a smíchovské náplavce </w:t>
      </w:r>
      <w:r w:rsidR="006253DA" w:rsidRPr="004C58DF">
        <w:t>s bary, restauracemi</w:t>
      </w:r>
      <w:r w:rsidR="00344757">
        <w:t>,</w:t>
      </w:r>
      <w:r w:rsidR="006253DA" w:rsidRPr="004C58DF">
        <w:t xml:space="preserve"> dětským hřištěm </w:t>
      </w:r>
      <w:r w:rsidR="006253DA">
        <w:t>či</w:t>
      </w:r>
      <w:r w:rsidR="006253DA" w:rsidRPr="004C58DF">
        <w:t xml:space="preserve"> skate parkem </w:t>
      </w:r>
      <w:r w:rsidR="00432C77" w:rsidRPr="006A3728">
        <w:t>poskytuje příležitosti pro venkovní aktivity a relaxaci.</w:t>
      </w:r>
      <w:r w:rsidR="00432C77" w:rsidRPr="00432C77">
        <w:t xml:space="preserve"> </w:t>
      </w:r>
      <w:r w:rsidR="00432C77" w:rsidRPr="004C58DF">
        <w:t xml:space="preserve">Půjčovna lodiček láká k projížďce, k protažení těla </w:t>
      </w:r>
      <w:r w:rsidR="001B63A5">
        <w:t xml:space="preserve">pak </w:t>
      </w:r>
      <w:r w:rsidR="00432C77" w:rsidRPr="004C58DF">
        <w:t>fitness</w:t>
      </w:r>
      <w:r w:rsidR="00F07B17">
        <w:t xml:space="preserve"> centra</w:t>
      </w:r>
      <w:r w:rsidR="00432C77" w:rsidRPr="004C58DF">
        <w:t xml:space="preserve">, parky nebo třeba veslařský klub. </w:t>
      </w:r>
      <w:r w:rsidR="00E46769">
        <w:t>Kromě toho je možné si jít z</w:t>
      </w:r>
      <w:r w:rsidR="00E46769" w:rsidRPr="004C58DF">
        <w:t xml:space="preserve">aběhat </w:t>
      </w:r>
      <w:r w:rsidR="00344757">
        <w:t xml:space="preserve">či </w:t>
      </w:r>
      <w:r w:rsidR="006253DA">
        <w:t>vyrazit na</w:t>
      </w:r>
      <w:r w:rsidR="00E46769" w:rsidRPr="004C58DF">
        <w:t xml:space="preserve"> procházku do parků </w:t>
      </w:r>
      <w:proofErr w:type="spellStart"/>
      <w:r w:rsidR="00E46769" w:rsidRPr="004C58DF">
        <w:t>Portheimka</w:t>
      </w:r>
      <w:proofErr w:type="spellEnd"/>
      <w:r w:rsidR="004932D6">
        <w:t>,</w:t>
      </w:r>
      <w:r w:rsidR="00E46769" w:rsidRPr="004C58DF">
        <w:t xml:space="preserve"> </w:t>
      </w:r>
      <w:proofErr w:type="spellStart"/>
      <w:r w:rsidR="00E46769" w:rsidRPr="004C58DF">
        <w:t>Sacre</w:t>
      </w:r>
      <w:proofErr w:type="spellEnd"/>
      <w:r w:rsidR="00E46769" w:rsidRPr="004C58DF">
        <w:t xml:space="preserve"> </w:t>
      </w:r>
      <w:proofErr w:type="spellStart"/>
      <w:r w:rsidR="00E46769" w:rsidRPr="004C58DF">
        <w:t>Coeur</w:t>
      </w:r>
      <w:proofErr w:type="spellEnd"/>
      <w:r w:rsidR="004932D6">
        <w:t xml:space="preserve"> nebo zahrady Kinských</w:t>
      </w:r>
      <w:r w:rsidR="00E46769">
        <w:t xml:space="preserve">. </w:t>
      </w:r>
      <w:r w:rsidR="00E46769" w:rsidRPr="004C58DF">
        <w:t>Bowlingoví nadšenci</w:t>
      </w:r>
      <w:r w:rsidR="006253DA">
        <w:t xml:space="preserve"> mohou</w:t>
      </w:r>
      <w:r w:rsidR="00E46769" w:rsidRPr="004C58DF">
        <w:t xml:space="preserve"> </w:t>
      </w:r>
      <w:r w:rsidR="006253DA">
        <w:t>zamířit</w:t>
      </w:r>
      <w:r w:rsidR="00E46769" w:rsidRPr="004C58DF">
        <w:t xml:space="preserve"> </w:t>
      </w:r>
      <w:r w:rsidR="006253DA">
        <w:t>d</w:t>
      </w:r>
      <w:r w:rsidR="00E46769" w:rsidRPr="004C58DF">
        <w:t>o Bowling Smíchov.</w:t>
      </w:r>
    </w:p>
    <w:p w14:paraId="1FF0C388" w14:textId="33A5C5A3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4756C075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18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</w:t>
      </w:r>
      <w:r w:rsidR="00995031" w:rsidRPr="00995031">
        <w:rPr>
          <w:sz w:val="20"/>
          <w:szCs w:val="20"/>
        </w:rPr>
        <w:t xml:space="preserve">Aktuálně </w:t>
      </w:r>
      <w:r w:rsidR="002236A7">
        <w:rPr>
          <w:sz w:val="20"/>
          <w:szCs w:val="20"/>
        </w:rPr>
        <w:t xml:space="preserve">dokončila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Prague – revitalizaci původní továrny na 150 unikátních </w:t>
      </w:r>
      <w:proofErr w:type="spellStart"/>
      <w:r w:rsidR="00995031" w:rsidRPr="00995031">
        <w:rPr>
          <w:sz w:val="20"/>
          <w:szCs w:val="20"/>
        </w:rPr>
        <w:t>loftů</w:t>
      </w:r>
      <w:proofErr w:type="spellEnd"/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 xml:space="preserve">novostavbu Ahoj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 xml:space="preserve">novostavbu Rezidence </w:t>
      </w:r>
      <w:proofErr w:type="spellStart"/>
      <w:r w:rsidR="00E563DB">
        <w:rPr>
          <w:sz w:val="20"/>
          <w:szCs w:val="20"/>
        </w:rPr>
        <w:t>Maroldka</w:t>
      </w:r>
      <w:proofErr w:type="spellEnd"/>
      <w:r w:rsidR="00E563DB">
        <w:rPr>
          <w:sz w:val="20"/>
          <w:szCs w:val="20"/>
        </w:rPr>
        <w:t xml:space="preserve">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 xml:space="preserve">City </w:t>
      </w:r>
      <w:proofErr w:type="spellStart"/>
      <w:r w:rsidRPr="00A40D00">
        <w:rPr>
          <w:rFonts w:cstheme="minorHAnsi"/>
          <w:sz w:val="20"/>
          <w:szCs w:val="20"/>
        </w:rPr>
        <w:t>Empiria</w:t>
      </w:r>
      <w:proofErr w:type="spellEnd"/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02910AED" w14:textId="060155B7" w:rsidR="0077488F" w:rsidRDefault="0077488F" w:rsidP="00312796">
      <w:pPr>
        <w:jc w:val="both"/>
        <w:rPr>
          <w:rFonts w:ascii="Calibri" w:eastAsia="NSimSun" w:hAnsi="Calibri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sectPr w:rsidR="0077488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C87E" w14:textId="77777777" w:rsidR="00457377" w:rsidRDefault="00457377" w:rsidP="00434212">
      <w:pPr>
        <w:spacing w:after="0" w:line="240" w:lineRule="auto"/>
      </w:pPr>
      <w:r>
        <w:separator/>
      </w:r>
    </w:p>
  </w:endnote>
  <w:endnote w:type="continuationSeparator" w:id="0">
    <w:p w14:paraId="28FB16B1" w14:textId="77777777" w:rsidR="00457377" w:rsidRDefault="00457377" w:rsidP="00434212">
      <w:pPr>
        <w:spacing w:after="0" w:line="240" w:lineRule="auto"/>
      </w:pPr>
      <w:r>
        <w:continuationSeparator/>
      </w:r>
    </w:p>
  </w:endnote>
  <w:endnote w:type="continuationNotice" w:id="1">
    <w:p w14:paraId="45CBEAB8" w14:textId="77777777" w:rsidR="00457377" w:rsidRDefault="004573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1BC23370" w:rsidR="00096A42" w:rsidRDefault="00340312" w:rsidP="0009592A">
    <w:pPr>
      <w:pStyle w:val="Zpat"/>
      <w:jc w:val="center"/>
    </w:pPr>
    <w:r w:rsidRPr="00C06997">
      <w:t xml:space="preserve">Kontakt pro média: </w:t>
    </w:r>
    <w:r w:rsidR="00BF3494" w:rsidRPr="00BF3494">
      <w:t>Lenka Štěpánková</w:t>
    </w:r>
    <w:r w:rsidRPr="00C06997">
      <w:t xml:space="preserve">, </w:t>
    </w:r>
    <w:hyperlink r:id="rId1" w:history="1">
      <w:r w:rsidR="005223E9" w:rsidRPr="00D2090C">
        <w:rPr>
          <w:rStyle w:val="Hypertextovodkaz"/>
        </w:rPr>
        <w:t>lenka.stepankova@psn.cz</w:t>
      </w:r>
    </w:hyperlink>
    <w:r w:rsidR="005223E9">
      <w:t>,</w:t>
    </w:r>
    <w:r w:rsidR="00096A42">
      <w:t xml:space="preserve"> </w:t>
    </w:r>
    <w:r w:rsidR="00BF3494" w:rsidRPr="00BF3494">
      <w:t>+420 602 424 768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114BE" w14:textId="77777777" w:rsidR="00457377" w:rsidRDefault="00457377" w:rsidP="00434212">
      <w:pPr>
        <w:spacing w:after="0" w:line="240" w:lineRule="auto"/>
      </w:pPr>
      <w:r>
        <w:separator/>
      </w:r>
    </w:p>
  </w:footnote>
  <w:footnote w:type="continuationSeparator" w:id="0">
    <w:p w14:paraId="4E33E421" w14:textId="77777777" w:rsidR="00457377" w:rsidRDefault="00457377" w:rsidP="00434212">
      <w:pPr>
        <w:spacing w:after="0" w:line="240" w:lineRule="auto"/>
      </w:pPr>
      <w:r>
        <w:continuationSeparator/>
      </w:r>
    </w:p>
  </w:footnote>
  <w:footnote w:type="continuationNotice" w:id="1">
    <w:p w14:paraId="65D4A553" w14:textId="77777777" w:rsidR="00457377" w:rsidRDefault="004573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E95"/>
    <w:rsid w:val="00002CC7"/>
    <w:rsid w:val="00003975"/>
    <w:rsid w:val="00003A68"/>
    <w:rsid w:val="00004D31"/>
    <w:rsid w:val="00005D5D"/>
    <w:rsid w:val="00006248"/>
    <w:rsid w:val="00006EEE"/>
    <w:rsid w:val="0001051C"/>
    <w:rsid w:val="000111FC"/>
    <w:rsid w:val="00011734"/>
    <w:rsid w:val="000119C4"/>
    <w:rsid w:val="0001289A"/>
    <w:rsid w:val="000139FC"/>
    <w:rsid w:val="00013AF5"/>
    <w:rsid w:val="00014BC2"/>
    <w:rsid w:val="00014D4F"/>
    <w:rsid w:val="000151EB"/>
    <w:rsid w:val="00015C7C"/>
    <w:rsid w:val="00016D8E"/>
    <w:rsid w:val="00022096"/>
    <w:rsid w:val="00023286"/>
    <w:rsid w:val="00024170"/>
    <w:rsid w:val="00024669"/>
    <w:rsid w:val="000249B8"/>
    <w:rsid w:val="00025AC0"/>
    <w:rsid w:val="000277DD"/>
    <w:rsid w:val="00027F65"/>
    <w:rsid w:val="00030218"/>
    <w:rsid w:val="000306A5"/>
    <w:rsid w:val="0003228F"/>
    <w:rsid w:val="00032AB5"/>
    <w:rsid w:val="00033594"/>
    <w:rsid w:val="000337AB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3119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3CA5"/>
    <w:rsid w:val="00054204"/>
    <w:rsid w:val="000543CF"/>
    <w:rsid w:val="00056A15"/>
    <w:rsid w:val="000604C1"/>
    <w:rsid w:val="0006239B"/>
    <w:rsid w:val="00062410"/>
    <w:rsid w:val="00063017"/>
    <w:rsid w:val="00063089"/>
    <w:rsid w:val="00063F5A"/>
    <w:rsid w:val="000643A4"/>
    <w:rsid w:val="0006531B"/>
    <w:rsid w:val="000667A9"/>
    <w:rsid w:val="00066906"/>
    <w:rsid w:val="00066D5F"/>
    <w:rsid w:val="00070091"/>
    <w:rsid w:val="00070245"/>
    <w:rsid w:val="00070B50"/>
    <w:rsid w:val="00070FCD"/>
    <w:rsid w:val="000716B9"/>
    <w:rsid w:val="000719FC"/>
    <w:rsid w:val="00071EF1"/>
    <w:rsid w:val="000724FF"/>
    <w:rsid w:val="00072743"/>
    <w:rsid w:val="00072BB1"/>
    <w:rsid w:val="00076583"/>
    <w:rsid w:val="00076B7D"/>
    <w:rsid w:val="00076FDB"/>
    <w:rsid w:val="000803B8"/>
    <w:rsid w:val="00082C31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1F3E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59D"/>
    <w:rsid w:val="00097798"/>
    <w:rsid w:val="000A192F"/>
    <w:rsid w:val="000A401A"/>
    <w:rsid w:val="000A4C88"/>
    <w:rsid w:val="000A5426"/>
    <w:rsid w:val="000A5FA3"/>
    <w:rsid w:val="000A6479"/>
    <w:rsid w:val="000A67F2"/>
    <w:rsid w:val="000B2940"/>
    <w:rsid w:val="000B2F09"/>
    <w:rsid w:val="000B36A3"/>
    <w:rsid w:val="000B3F5E"/>
    <w:rsid w:val="000B41FB"/>
    <w:rsid w:val="000B48B5"/>
    <w:rsid w:val="000B56F6"/>
    <w:rsid w:val="000B5E07"/>
    <w:rsid w:val="000B615C"/>
    <w:rsid w:val="000B7277"/>
    <w:rsid w:val="000C2055"/>
    <w:rsid w:val="000C21A5"/>
    <w:rsid w:val="000C3C62"/>
    <w:rsid w:val="000C40EC"/>
    <w:rsid w:val="000C50B7"/>
    <w:rsid w:val="000C57B9"/>
    <w:rsid w:val="000C60D7"/>
    <w:rsid w:val="000D047C"/>
    <w:rsid w:val="000D1859"/>
    <w:rsid w:val="000D2522"/>
    <w:rsid w:val="000D2674"/>
    <w:rsid w:val="000D2B38"/>
    <w:rsid w:val="000D2DC9"/>
    <w:rsid w:val="000D2DE5"/>
    <w:rsid w:val="000D32EC"/>
    <w:rsid w:val="000D3F89"/>
    <w:rsid w:val="000D40DC"/>
    <w:rsid w:val="000D5517"/>
    <w:rsid w:val="000D6D38"/>
    <w:rsid w:val="000E0391"/>
    <w:rsid w:val="000E06B3"/>
    <w:rsid w:val="000E09F7"/>
    <w:rsid w:val="000E0DD4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0FA"/>
    <w:rsid w:val="000F2BB9"/>
    <w:rsid w:val="000F3554"/>
    <w:rsid w:val="000F3B77"/>
    <w:rsid w:val="000F3FB6"/>
    <w:rsid w:val="000F7D87"/>
    <w:rsid w:val="001007FD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360"/>
    <w:rsid w:val="001047C9"/>
    <w:rsid w:val="00105EB4"/>
    <w:rsid w:val="00105EF5"/>
    <w:rsid w:val="00111D70"/>
    <w:rsid w:val="0011332A"/>
    <w:rsid w:val="00114362"/>
    <w:rsid w:val="0011469D"/>
    <w:rsid w:val="00115F98"/>
    <w:rsid w:val="001160E3"/>
    <w:rsid w:val="001169A5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5170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3757"/>
    <w:rsid w:val="00144144"/>
    <w:rsid w:val="0014458A"/>
    <w:rsid w:val="00144BB5"/>
    <w:rsid w:val="00144FE8"/>
    <w:rsid w:val="00146066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38EF"/>
    <w:rsid w:val="001544D1"/>
    <w:rsid w:val="00154AC2"/>
    <w:rsid w:val="00154BD9"/>
    <w:rsid w:val="0015650F"/>
    <w:rsid w:val="00156ABE"/>
    <w:rsid w:val="0016092B"/>
    <w:rsid w:val="00160A48"/>
    <w:rsid w:val="00160A62"/>
    <w:rsid w:val="0016223D"/>
    <w:rsid w:val="001622BF"/>
    <w:rsid w:val="00162EE2"/>
    <w:rsid w:val="00163AA1"/>
    <w:rsid w:val="00163CD9"/>
    <w:rsid w:val="001640DA"/>
    <w:rsid w:val="00164346"/>
    <w:rsid w:val="0016496D"/>
    <w:rsid w:val="001661EB"/>
    <w:rsid w:val="001707B0"/>
    <w:rsid w:val="001718B2"/>
    <w:rsid w:val="001719A9"/>
    <w:rsid w:val="00171D12"/>
    <w:rsid w:val="0017466E"/>
    <w:rsid w:val="00174E47"/>
    <w:rsid w:val="0017589A"/>
    <w:rsid w:val="00176053"/>
    <w:rsid w:val="00176649"/>
    <w:rsid w:val="00176902"/>
    <w:rsid w:val="00177AD9"/>
    <w:rsid w:val="00177BB3"/>
    <w:rsid w:val="001805BA"/>
    <w:rsid w:val="001806A9"/>
    <w:rsid w:val="00181A86"/>
    <w:rsid w:val="00182097"/>
    <w:rsid w:val="00182B40"/>
    <w:rsid w:val="00182C11"/>
    <w:rsid w:val="00182D28"/>
    <w:rsid w:val="00182F91"/>
    <w:rsid w:val="00183927"/>
    <w:rsid w:val="00184483"/>
    <w:rsid w:val="00185B28"/>
    <w:rsid w:val="001863C9"/>
    <w:rsid w:val="00186446"/>
    <w:rsid w:val="001925BA"/>
    <w:rsid w:val="00192C56"/>
    <w:rsid w:val="00192FE6"/>
    <w:rsid w:val="00193989"/>
    <w:rsid w:val="00195366"/>
    <w:rsid w:val="00195FBF"/>
    <w:rsid w:val="001966F2"/>
    <w:rsid w:val="00197187"/>
    <w:rsid w:val="001978B7"/>
    <w:rsid w:val="001A01A6"/>
    <w:rsid w:val="001A051D"/>
    <w:rsid w:val="001A06BE"/>
    <w:rsid w:val="001A087C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490A"/>
    <w:rsid w:val="001B52C9"/>
    <w:rsid w:val="001B5510"/>
    <w:rsid w:val="001B5603"/>
    <w:rsid w:val="001B596A"/>
    <w:rsid w:val="001B5B66"/>
    <w:rsid w:val="001B63A5"/>
    <w:rsid w:val="001B70AF"/>
    <w:rsid w:val="001C0528"/>
    <w:rsid w:val="001C0928"/>
    <w:rsid w:val="001C1A38"/>
    <w:rsid w:val="001C1F72"/>
    <w:rsid w:val="001C2006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34F6"/>
    <w:rsid w:val="001E5E86"/>
    <w:rsid w:val="001E6C73"/>
    <w:rsid w:val="001E7302"/>
    <w:rsid w:val="001E7447"/>
    <w:rsid w:val="001E75FE"/>
    <w:rsid w:val="001E7A5E"/>
    <w:rsid w:val="001F02C9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78AD"/>
    <w:rsid w:val="00217C81"/>
    <w:rsid w:val="0022044D"/>
    <w:rsid w:val="00221018"/>
    <w:rsid w:val="00221707"/>
    <w:rsid w:val="00221956"/>
    <w:rsid w:val="002228A6"/>
    <w:rsid w:val="00222D70"/>
    <w:rsid w:val="00222EC0"/>
    <w:rsid w:val="002236A7"/>
    <w:rsid w:val="00223776"/>
    <w:rsid w:val="00223A00"/>
    <w:rsid w:val="00223EE4"/>
    <w:rsid w:val="002246B7"/>
    <w:rsid w:val="00224FB3"/>
    <w:rsid w:val="00225E8F"/>
    <w:rsid w:val="00226D29"/>
    <w:rsid w:val="002270F5"/>
    <w:rsid w:val="002301AF"/>
    <w:rsid w:val="00230A4B"/>
    <w:rsid w:val="00231FCE"/>
    <w:rsid w:val="00232973"/>
    <w:rsid w:val="00232EC2"/>
    <w:rsid w:val="002355A6"/>
    <w:rsid w:val="002360AB"/>
    <w:rsid w:val="00236949"/>
    <w:rsid w:val="00241802"/>
    <w:rsid w:val="00241BF9"/>
    <w:rsid w:val="00242480"/>
    <w:rsid w:val="002430BD"/>
    <w:rsid w:val="00243B73"/>
    <w:rsid w:val="00243BAA"/>
    <w:rsid w:val="00244ECC"/>
    <w:rsid w:val="002463CA"/>
    <w:rsid w:val="00246B0B"/>
    <w:rsid w:val="00246E83"/>
    <w:rsid w:val="0024722E"/>
    <w:rsid w:val="0025042A"/>
    <w:rsid w:val="00250464"/>
    <w:rsid w:val="002505FF"/>
    <w:rsid w:val="00250A16"/>
    <w:rsid w:val="00250AB9"/>
    <w:rsid w:val="00250DF6"/>
    <w:rsid w:val="002511E3"/>
    <w:rsid w:val="002524F1"/>
    <w:rsid w:val="00252D1A"/>
    <w:rsid w:val="00252E1D"/>
    <w:rsid w:val="00252E3A"/>
    <w:rsid w:val="00254778"/>
    <w:rsid w:val="00255148"/>
    <w:rsid w:val="0025754A"/>
    <w:rsid w:val="0025766C"/>
    <w:rsid w:val="00257B76"/>
    <w:rsid w:val="00257CA5"/>
    <w:rsid w:val="00257D77"/>
    <w:rsid w:val="00257DEB"/>
    <w:rsid w:val="00257FD2"/>
    <w:rsid w:val="0026143F"/>
    <w:rsid w:val="00261676"/>
    <w:rsid w:val="002618E4"/>
    <w:rsid w:val="00261A18"/>
    <w:rsid w:val="002621EE"/>
    <w:rsid w:val="00262B25"/>
    <w:rsid w:val="002630F8"/>
    <w:rsid w:val="002643DF"/>
    <w:rsid w:val="002668A2"/>
    <w:rsid w:val="002703B7"/>
    <w:rsid w:val="0027104A"/>
    <w:rsid w:val="00273444"/>
    <w:rsid w:val="002736BE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360F"/>
    <w:rsid w:val="00283E9F"/>
    <w:rsid w:val="002843F2"/>
    <w:rsid w:val="002847A1"/>
    <w:rsid w:val="002852B1"/>
    <w:rsid w:val="00290154"/>
    <w:rsid w:val="00291E03"/>
    <w:rsid w:val="0029480F"/>
    <w:rsid w:val="002971BD"/>
    <w:rsid w:val="00297309"/>
    <w:rsid w:val="00297991"/>
    <w:rsid w:val="002A0109"/>
    <w:rsid w:val="002A03A5"/>
    <w:rsid w:val="002A1F1E"/>
    <w:rsid w:val="002A2572"/>
    <w:rsid w:val="002A2DB6"/>
    <w:rsid w:val="002A2FE2"/>
    <w:rsid w:val="002A38A1"/>
    <w:rsid w:val="002A3D24"/>
    <w:rsid w:val="002A644D"/>
    <w:rsid w:val="002A77A3"/>
    <w:rsid w:val="002A7D74"/>
    <w:rsid w:val="002B06A3"/>
    <w:rsid w:val="002B1E94"/>
    <w:rsid w:val="002B2233"/>
    <w:rsid w:val="002B23F1"/>
    <w:rsid w:val="002B3214"/>
    <w:rsid w:val="002B3650"/>
    <w:rsid w:val="002B53D3"/>
    <w:rsid w:val="002B665D"/>
    <w:rsid w:val="002B6C7E"/>
    <w:rsid w:val="002B7180"/>
    <w:rsid w:val="002B7856"/>
    <w:rsid w:val="002B7CB2"/>
    <w:rsid w:val="002C0001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0B88"/>
    <w:rsid w:val="002D156C"/>
    <w:rsid w:val="002D1CD8"/>
    <w:rsid w:val="002D3362"/>
    <w:rsid w:val="002D44CE"/>
    <w:rsid w:val="002D4548"/>
    <w:rsid w:val="002D5099"/>
    <w:rsid w:val="002D548C"/>
    <w:rsid w:val="002D680C"/>
    <w:rsid w:val="002D6919"/>
    <w:rsid w:val="002D75DE"/>
    <w:rsid w:val="002D7F6B"/>
    <w:rsid w:val="002E2C10"/>
    <w:rsid w:val="002E2E8B"/>
    <w:rsid w:val="002E31A5"/>
    <w:rsid w:val="002E38EE"/>
    <w:rsid w:val="002E42E6"/>
    <w:rsid w:val="002E4531"/>
    <w:rsid w:val="002E493B"/>
    <w:rsid w:val="002E7824"/>
    <w:rsid w:val="002E7C7B"/>
    <w:rsid w:val="002F01DC"/>
    <w:rsid w:val="002F0D61"/>
    <w:rsid w:val="002F0D76"/>
    <w:rsid w:val="002F1214"/>
    <w:rsid w:val="002F1699"/>
    <w:rsid w:val="002F1C85"/>
    <w:rsid w:val="002F1EC4"/>
    <w:rsid w:val="002F23F3"/>
    <w:rsid w:val="002F2F31"/>
    <w:rsid w:val="002F369F"/>
    <w:rsid w:val="002F3C85"/>
    <w:rsid w:val="002F3DB5"/>
    <w:rsid w:val="002F4767"/>
    <w:rsid w:val="002F4919"/>
    <w:rsid w:val="002F5065"/>
    <w:rsid w:val="002F6F30"/>
    <w:rsid w:val="00300A89"/>
    <w:rsid w:val="00302A11"/>
    <w:rsid w:val="00302B58"/>
    <w:rsid w:val="003037BA"/>
    <w:rsid w:val="00303BF3"/>
    <w:rsid w:val="0030454D"/>
    <w:rsid w:val="003053D2"/>
    <w:rsid w:val="00306E99"/>
    <w:rsid w:val="00307417"/>
    <w:rsid w:val="00307997"/>
    <w:rsid w:val="0031031E"/>
    <w:rsid w:val="003114E8"/>
    <w:rsid w:val="0031190E"/>
    <w:rsid w:val="003119AE"/>
    <w:rsid w:val="00311FEE"/>
    <w:rsid w:val="00312796"/>
    <w:rsid w:val="003128C6"/>
    <w:rsid w:val="003128C9"/>
    <w:rsid w:val="00312A12"/>
    <w:rsid w:val="003142B1"/>
    <w:rsid w:val="00314F05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1CA9"/>
    <w:rsid w:val="003327C3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757"/>
    <w:rsid w:val="00345F07"/>
    <w:rsid w:val="00345FA0"/>
    <w:rsid w:val="0034761E"/>
    <w:rsid w:val="00347B54"/>
    <w:rsid w:val="0035105D"/>
    <w:rsid w:val="00351091"/>
    <w:rsid w:val="00351192"/>
    <w:rsid w:val="003529C9"/>
    <w:rsid w:val="00352D25"/>
    <w:rsid w:val="003539A6"/>
    <w:rsid w:val="003542A3"/>
    <w:rsid w:val="00354D9C"/>
    <w:rsid w:val="00355227"/>
    <w:rsid w:val="00355981"/>
    <w:rsid w:val="00360526"/>
    <w:rsid w:val="003619E4"/>
    <w:rsid w:val="00361A57"/>
    <w:rsid w:val="00361C76"/>
    <w:rsid w:val="00361D4C"/>
    <w:rsid w:val="0036422C"/>
    <w:rsid w:val="00365330"/>
    <w:rsid w:val="003661AC"/>
    <w:rsid w:val="003672B0"/>
    <w:rsid w:val="0036780B"/>
    <w:rsid w:val="00367F27"/>
    <w:rsid w:val="00367F5E"/>
    <w:rsid w:val="0037067B"/>
    <w:rsid w:val="00370E9B"/>
    <w:rsid w:val="003722F3"/>
    <w:rsid w:val="00374347"/>
    <w:rsid w:val="0037448E"/>
    <w:rsid w:val="00374FF0"/>
    <w:rsid w:val="0037546E"/>
    <w:rsid w:val="00377F05"/>
    <w:rsid w:val="0038076A"/>
    <w:rsid w:val="00381536"/>
    <w:rsid w:val="0038154F"/>
    <w:rsid w:val="00382E40"/>
    <w:rsid w:val="003832B5"/>
    <w:rsid w:val="00384AF6"/>
    <w:rsid w:val="00385D98"/>
    <w:rsid w:val="0038652A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938"/>
    <w:rsid w:val="00394DA1"/>
    <w:rsid w:val="003952AD"/>
    <w:rsid w:val="00395CB9"/>
    <w:rsid w:val="00397458"/>
    <w:rsid w:val="003A010F"/>
    <w:rsid w:val="003A30CD"/>
    <w:rsid w:val="003A4665"/>
    <w:rsid w:val="003A599A"/>
    <w:rsid w:val="003A7C14"/>
    <w:rsid w:val="003A7F0C"/>
    <w:rsid w:val="003B02AA"/>
    <w:rsid w:val="003B260D"/>
    <w:rsid w:val="003B303A"/>
    <w:rsid w:val="003B475C"/>
    <w:rsid w:val="003B4F6E"/>
    <w:rsid w:val="003B547B"/>
    <w:rsid w:val="003B54BD"/>
    <w:rsid w:val="003B564F"/>
    <w:rsid w:val="003B6597"/>
    <w:rsid w:val="003B7694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65C5"/>
    <w:rsid w:val="003D681D"/>
    <w:rsid w:val="003D7036"/>
    <w:rsid w:val="003E0BFD"/>
    <w:rsid w:val="003E0D19"/>
    <w:rsid w:val="003E17F5"/>
    <w:rsid w:val="003E1E24"/>
    <w:rsid w:val="003E3044"/>
    <w:rsid w:val="003E3366"/>
    <w:rsid w:val="003E3412"/>
    <w:rsid w:val="003E3FCF"/>
    <w:rsid w:val="003E42DA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960"/>
    <w:rsid w:val="00403C88"/>
    <w:rsid w:val="00404BE0"/>
    <w:rsid w:val="00404F36"/>
    <w:rsid w:val="00405134"/>
    <w:rsid w:val="00405E04"/>
    <w:rsid w:val="00406EAA"/>
    <w:rsid w:val="0040737A"/>
    <w:rsid w:val="0040773D"/>
    <w:rsid w:val="00407757"/>
    <w:rsid w:val="00411271"/>
    <w:rsid w:val="00413089"/>
    <w:rsid w:val="00413598"/>
    <w:rsid w:val="00413CF7"/>
    <w:rsid w:val="00413D31"/>
    <w:rsid w:val="00413E80"/>
    <w:rsid w:val="00415EC4"/>
    <w:rsid w:val="00417777"/>
    <w:rsid w:val="0042031E"/>
    <w:rsid w:val="004211DA"/>
    <w:rsid w:val="0042194F"/>
    <w:rsid w:val="004223DC"/>
    <w:rsid w:val="004224C5"/>
    <w:rsid w:val="0042318B"/>
    <w:rsid w:val="00424378"/>
    <w:rsid w:val="00424A76"/>
    <w:rsid w:val="00426CBB"/>
    <w:rsid w:val="00432097"/>
    <w:rsid w:val="0043242C"/>
    <w:rsid w:val="00432874"/>
    <w:rsid w:val="00432C77"/>
    <w:rsid w:val="00434212"/>
    <w:rsid w:val="004371DC"/>
    <w:rsid w:val="00440480"/>
    <w:rsid w:val="004410FD"/>
    <w:rsid w:val="004411BF"/>
    <w:rsid w:val="00441606"/>
    <w:rsid w:val="004429B2"/>
    <w:rsid w:val="004435A9"/>
    <w:rsid w:val="004438B9"/>
    <w:rsid w:val="0044412D"/>
    <w:rsid w:val="00445953"/>
    <w:rsid w:val="00446102"/>
    <w:rsid w:val="0044650E"/>
    <w:rsid w:val="004468C1"/>
    <w:rsid w:val="0044701C"/>
    <w:rsid w:val="004470AD"/>
    <w:rsid w:val="004475D8"/>
    <w:rsid w:val="00450095"/>
    <w:rsid w:val="00450286"/>
    <w:rsid w:val="00450447"/>
    <w:rsid w:val="004513A6"/>
    <w:rsid w:val="004529A6"/>
    <w:rsid w:val="004535E1"/>
    <w:rsid w:val="00457377"/>
    <w:rsid w:val="0046050B"/>
    <w:rsid w:val="00460E77"/>
    <w:rsid w:val="0046120E"/>
    <w:rsid w:val="00461FC3"/>
    <w:rsid w:val="00462FDA"/>
    <w:rsid w:val="00464544"/>
    <w:rsid w:val="00464914"/>
    <w:rsid w:val="00464A3E"/>
    <w:rsid w:val="004651B9"/>
    <w:rsid w:val="00465530"/>
    <w:rsid w:val="004658E5"/>
    <w:rsid w:val="00466950"/>
    <w:rsid w:val="00466A43"/>
    <w:rsid w:val="00466C61"/>
    <w:rsid w:val="00466D06"/>
    <w:rsid w:val="00466F3C"/>
    <w:rsid w:val="0046704F"/>
    <w:rsid w:val="00470DDB"/>
    <w:rsid w:val="00471397"/>
    <w:rsid w:val="00471B00"/>
    <w:rsid w:val="00471C60"/>
    <w:rsid w:val="00471C97"/>
    <w:rsid w:val="00471EA5"/>
    <w:rsid w:val="00472CDC"/>
    <w:rsid w:val="00473181"/>
    <w:rsid w:val="004733F0"/>
    <w:rsid w:val="00474825"/>
    <w:rsid w:val="0047513A"/>
    <w:rsid w:val="00475C73"/>
    <w:rsid w:val="00475EA1"/>
    <w:rsid w:val="00476859"/>
    <w:rsid w:val="00476D4F"/>
    <w:rsid w:val="00477318"/>
    <w:rsid w:val="004775B0"/>
    <w:rsid w:val="00480C2E"/>
    <w:rsid w:val="00480C4B"/>
    <w:rsid w:val="00481C3E"/>
    <w:rsid w:val="0048251A"/>
    <w:rsid w:val="0048574E"/>
    <w:rsid w:val="00485750"/>
    <w:rsid w:val="004861E5"/>
    <w:rsid w:val="00486EAD"/>
    <w:rsid w:val="0048733B"/>
    <w:rsid w:val="0049006F"/>
    <w:rsid w:val="00490135"/>
    <w:rsid w:val="00490220"/>
    <w:rsid w:val="00490C76"/>
    <w:rsid w:val="00492610"/>
    <w:rsid w:val="004932D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2E66"/>
    <w:rsid w:val="004A3D05"/>
    <w:rsid w:val="004A45FF"/>
    <w:rsid w:val="004A5138"/>
    <w:rsid w:val="004A520D"/>
    <w:rsid w:val="004A561B"/>
    <w:rsid w:val="004A6297"/>
    <w:rsid w:val="004A6AA5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58DF"/>
    <w:rsid w:val="004C5C3E"/>
    <w:rsid w:val="004C5DEA"/>
    <w:rsid w:val="004C60D5"/>
    <w:rsid w:val="004C767F"/>
    <w:rsid w:val="004C777D"/>
    <w:rsid w:val="004C797D"/>
    <w:rsid w:val="004C7F8A"/>
    <w:rsid w:val="004D01B4"/>
    <w:rsid w:val="004D034C"/>
    <w:rsid w:val="004D0686"/>
    <w:rsid w:val="004D273B"/>
    <w:rsid w:val="004D48C3"/>
    <w:rsid w:val="004D4998"/>
    <w:rsid w:val="004D539E"/>
    <w:rsid w:val="004D5D41"/>
    <w:rsid w:val="004D6587"/>
    <w:rsid w:val="004E27AF"/>
    <w:rsid w:val="004E4144"/>
    <w:rsid w:val="004E6609"/>
    <w:rsid w:val="004E677D"/>
    <w:rsid w:val="004E7882"/>
    <w:rsid w:val="004E79F9"/>
    <w:rsid w:val="004E7BE0"/>
    <w:rsid w:val="004E7DB4"/>
    <w:rsid w:val="004F0734"/>
    <w:rsid w:val="004F0DAF"/>
    <w:rsid w:val="004F109A"/>
    <w:rsid w:val="004F241C"/>
    <w:rsid w:val="004F3308"/>
    <w:rsid w:val="004F5ADF"/>
    <w:rsid w:val="004F5E6B"/>
    <w:rsid w:val="004F7298"/>
    <w:rsid w:val="004F7A9F"/>
    <w:rsid w:val="00500093"/>
    <w:rsid w:val="005000EA"/>
    <w:rsid w:val="00501741"/>
    <w:rsid w:val="00503378"/>
    <w:rsid w:val="00503E00"/>
    <w:rsid w:val="00512090"/>
    <w:rsid w:val="00512967"/>
    <w:rsid w:val="00512A3F"/>
    <w:rsid w:val="00512C3A"/>
    <w:rsid w:val="00514997"/>
    <w:rsid w:val="0051515F"/>
    <w:rsid w:val="005155FB"/>
    <w:rsid w:val="00515EA6"/>
    <w:rsid w:val="005163C9"/>
    <w:rsid w:val="005175FD"/>
    <w:rsid w:val="00517831"/>
    <w:rsid w:val="00520FBD"/>
    <w:rsid w:val="0052106B"/>
    <w:rsid w:val="00521191"/>
    <w:rsid w:val="00521359"/>
    <w:rsid w:val="00521A50"/>
    <w:rsid w:val="005223E9"/>
    <w:rsid w:val="00523D4A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1AEC"/>
    <w:rsid w:val="0054338F"/>
    <w:rsid w:val="005449A7"/>
    <w:rsid w:val="00544C4F"/>
    <w:rsid w:val="00545365"/>
    <w:rsid w:val="005456E1"/>
    <w:rsid w:val="005508FA"/>
    <w:rsid w:val="00550FE3"/>
    <w:rsid w:val="005516E1"/>
    <w:rsid w:val="005536BB"/>
    <w:rsid w:val="005536E8"/>
    <w:rsid w:val="00554D27"/>
    <w:rsid w:val="00556484"/>
    <w:rsid w:val="0055674A"/>
    <w:rsid w:val="005571CD"/>
    <w:rsid w:val="005575D6"/>
    <w:rsid w:val="0055773F"/>
    <w:rsid w:val="0056002C"/>
    <w:rsid w:val="00562AAD"/>
    <w:rsid w:val="0056348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E2B"/>
    <w:rsid w:val="00577727"/>
    <w:rsid w:val="00577AF7"/>
    <w:rsid w:val="00580093"/>
    <w:rsid w:val="00580A5F"/>
    <w:rsid w:val="005849EC"/>
    <w:rsid w:val="00585440"/>
    <w:rsid w:val="00585E77"/>
    <w:rsid w:val="00586139"/>
    <w:rsid w:val="00586922"/>
    <w:rsid w:val="0059062A"/>
    <w:rsid w:val="00593350"/>
    <w:rsid w:val="00593456"/>
    <w:rsid w:val="0059490C"/>
    <w:rsid w:val="005955AA"/>
    <w:rsid w:val="00595CC5"/>
    <w:rsid w:val="00595F24"/>
    <w:rsid w:val="0059607C"/>
    <w:rsid w:val="00597D98"/>
    <w:rsid w:val="005A0D76"/>
    <w:rsid w:val="005A105E"/>
    <w:rsid w:val="005A14CF"/>
    <w:rsid w:val="005A1C52"/>
    <w:rsid w:val="005A1D8D"/>
    <w:rsid w:val="005A23BA"/>
    <w:rsid w:val="005A3A9B"/>
    <w:rsid w:val="005A3E57"/>
    <w:rsid w:val="005A530E"/>
    <w:rsid w:val="005B057D"/>
    <w:rsid w:val="005B05EA"/>
    <w:rsid w:val="005B1080"/>
    <w:rsid w:val="005B1DB8"/>
    <w:rsid w:val="005B2420"/>
    <w:rsid w:val="005B588A"/>
    <w:rsid w:val="005B6EFF"/>
    <w:rsid w:val="005B7B92"/>
    <w:rsid w:val="005C05EE"/>
    <w:rsid w:val="005C06C2"/>
    <w:rsid w:val="005C169E"/>
    <w:rsid w:val="005C2881"/>
    <w:rsid w:val="005C303B"/>
    <w:rsid w:val="005C38C1"/>
    <w:rsid w:val="005C40C9"/>
    <w:rsid w:val="005C43CC"/>
    <w:rsid w:val="005C44F3"/>
    <w:rsid w:val="005C4E2C"/>
    <w:rsid w:val="005C6B6E"/>
    <w:rsid w:val="005C6C1F"/>
    <w:rsid w:val="005C703F"/>
    <w:rsid w:val="005C77DB"/>
    <w:rsid w:val="005C79B6"/>
    <w:rsid w:val="005D1B01"/>
    <w:rsid w:val="005D1FFC"/>
    <w:rsid w:val="005D3F46"/>
    <w:rsid w:val="005D451A"/>
    <w:rsid w:val="005D49FC"/>
    <w:rsid w:val="005D4F09"/>
    <w:rsid w:val="005D5A28"/>
    <w:rsid w:val="005D5AAD"/>
    <w:rsid w:val="005D5B30"/>
    <w:rsid w:val="005D5EB2"/>
    <w:rsid w:val="005D791B"/>
    <w:rsid w:val="005D799D"/>
    <w:rsid w:val="005D79DE"/>
    <w:rsid w:val="005D7F6D"/>
    <w:rsid w:val="005E1BBE"/>
    <w:rsid w:val="005E2143"/>
    <w:rsid w:val="005E29E4"/>
    <w:rsid w:val="005E2DCC"/>
    <w:rsid w:val="005E3758"/>
    <w:rsid w:val="005E3CC8"/>
    <w:rsid w:val="005E4BAA"/>
    <w:rsid w:val="005E60BA"/>
    <w:rsid w:val="005E760C"/>
    <w:rsid w:val="005F1231"/>
    <w:rsid w:val="005F1944"/>
    <w:rsid w:val="005F315C"/>
    <w:rsid w:val="005F3452"/>
    <w:rsid w:val="005F4174"/>
    <w:rsid w:val="005F5A8B"/>
    <w:rsid w:val="005F67AC"/>
    <w:rsid w:val="005F68DA"/>
    <w:rsid w:val="00600473"/>
    <w:rsid w:val="0060075D"/>
    <w:rsid w:val="00600885"/>
    <w:rsid w:val="006025C5"/>
    <w:rsid w:val="00603065"/>
    <w:rsid w:val="0060365F"/>
    <w:rsid w:val="00603916"/>
    <w:rsid w:val="00603C29"/>
    <w:rsid w:val="006041BC"/>
    <w:rsid w:val="0060557A"/>
    <w:rsid w:val="00606CA1"/>
    <w:rsid w:val="00607EE4"/>
    <w:rsid w:val="00610929"/>
    <w:rsid w:val="00611069"/>
    <w:rsid w:val="0061133B"/>
    <w:rsid w:val="00611A39"/>
    <w:rsid w:val="00611A75"/>
    <w:rsid w:val="00611B19"/>
    <w:rsid w:val="00612890"/>
    <w:rsid w:val="0061376E"/>
    <w:rsid w:val="006144E6"/>
    <w:rsid w:val="00614C5F"/>
    <w:rsid w:val="00615149"/>
    <w:rsid w:val="00617660"/>
    <w:rsid w:val="0061775F"/>
    <w:rsid w:val="00617784"/>
    <w:rsid w:val="00617F1C"/>
    <w:rsid w:val="00617FD0"/>
    <w:rsid w:val="00620353"/>
    <w:rsid w:val="00620D57"/>
    <w:rsid w:val="006212F8"/>
    <w:rsid w:val="006240D1"/>
    <w:rsid w:val="006249B8"/>
    <w:rsid w:val="00625117"/>
    <w:rsid w:val="00625384"/>
    <w:rsid w:val="006253DA"/>
    <w:rsid w:val="00625752"/>
    <w:rsid w:val="006259E3"/>
    <w:rsid w:val="006265D3"/>
    <w:rsid w:val="00627009"/>
    <w:rsid w:val="00627BCA"/>
    <w:rsid w:val="00627C51"/>
    <w:rsid w:val="00627C7A"/>
    <w:rsid w:val="00630589"/>
    <w:rsid w:val="00630F83"/>
    <w:rsid w:val="00631760"/>
    <w:rsid w:val="00631CFC"/>
    <w:rsid w:val="00631F26"/>
    <w:rsid w:val="006321CB"/>
    <w:rsid w:val="0063289E"/>
    <w:rsid w:val="00632C42"/>
    <w:rsid w:val="00633137"/>
    <w:rsid w:val="00635917"/>
    <w:rsid w:val="00635B7C"/>
    <w:rsid w:val="006367C6"/>
    <w:rsid w:val="00636B8E"/>
    <w:rsid w:val="00637AB6"/>
    <w:rsid w:val="00637C1E"/>
    <w:rsid w:val="006402E8"/>
    <w:rsid w:val="00641D45"/>
    <w:rsid w:val="00641F8E"/>
    <w:rsid w:val="00642423"/>
    <w:rsid w:val="00642A93"/>
    <w:rsid w:val="00643029"/>
    <w:rsid w:val="00643CB5"/>
    <w:rsid w:val="00643FC2"/>
    <w:rsid w:val="0064696C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5D5"/>
    <w:rsid w:val="0065387B"/>
    <w:rsid w:val="00654034"/>
    <w:rsid w:val="006553F6"/>
    <w:rsid w:val="00656657"/>
    <w:rsid w:val="0065668E"/>
    <w:rsid w:val="006602FD"/>
    <w:rsid w:val="00660EE5"/>
    <w:rsid w:val="00662FFD"/>
    <w:rsid w:val="0066432D"/>
    <w:rsid w:val="0066537C"/>
    <w:rsid w:val="00665625"/>
    <w:rsid w:val="0066582B"/>
    <w:rsid w:val="0066587E"/>
    <w:rsid w:val="006665A4"/>
    <w:rsid w:val="00666689"/>
    <w:rsid w:val="00666E6D"/>
    <w:rsid w:val="00670639"/>
    <w:rsid w:val="006707DF"/>
    <w:rsid w:val="00670FAC"/>
    <w:rsid w:val="0067142A"/>
    <w:rsid w:val="00671C3A"/>
    <w:rsid w:val="00671FFE"/>
    <w:rsid w:val="0067291A"/>
    <w:rsid w:val="006730F9"/>
    <w:rsid w:val="006731D0"/>
    <w:rsid w:val="00674D73"/>
    <w:rsid w:val="00675302"/>
    <w:rsid w:val="00675DD9"/>
    <w:rsid w:val="00676251"/>
    <w:rsid w:val="00677169"/>
    <w:rsid w:val="006771BE"/>
    <w:rsid w:val="006776F9"/>
    <w:rsid w:val="006806B7"/>
    <w:rsid w:val="00680A39"/>
    <w:rsid w:val="00682AC7"/>
    <w:rsid w:val="00682E1E"/>
    <w:rsid w:val="00683B43"/>
    <w:rsid w:val="00684030"/>
    <w:rsid w:val="00684B0C"/>
    <w:rsid w:val="00685130"/>
    <w:rsid w:val="00685613"/>
    <w:rsid w:val="00686019"/>
    <w:rsid w:val="0068710C"/>
    <w:rsid w:val="006874B2"/>
    <w:rsid w:val="006879E1"/>
    <w:rsid w:val="00687DE9"/>
    <w:rsid w:val="00690BC8"/>
    <w:rsid w:val="00690CBB"/>
    <w:rsid w:val="00692014"/>
    <w:rsid w:val="006924CE"/>
    <w:rsid w:val="00696428"/>
    <w:rsid w:val="00696C66"/>
    <w:rsid w:val="00697681"/>
    <w:rsid w:val="006976B9"/>
    <w:rsid w:val="006A16EE"/>
    <w:rsid w:val="006A2030"/>
    <w:rsid w:val="006A26BB"/>
    <w:rsid w:val="006A2992"/>
    <w:rsid w:val="006A302C"/>
    <w:rsid w:val="006A3728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CE2"/>
    <w:rsid w:val="006B4EDB"/>
    <w:rsid w:val="006B6E43"/>
    <w:rsid w:val="006B709E"/>
    <w:rsid w:val="006C1361"/>
    <w:rsid w:val="006C27E4"/>
    <w:rsid w:val="006C3C19"/>
    <w:rsid w:val="006C446F"/>
    <w:rsid w:val="006C4BDA"/>
    <w:rsid w:val="006C74AF"/>
    <w:rsid w:val="006C7559"/>
    <w:rsid w:val="006C7684"/>
    <w:rsid w:val="006C7DEC"/>
    <w:rsid w:val="006D0328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70"/>
    <w:rsid w:val="006D650E"/>
    <w:rsid w:val="006E0BAA"/>
    <w:rsid w:val="006E0F43"/>
    <w:rsid w:val="006E1BA0"/>
    <w:rsid w:val="006E2952"/>
    <w:rsid w:val="006E547E"/>
    <w:rsid w:val="006E5698"/>
    <w:rsid w:val="006E5D1C"/>
    <w:rsid w:val="006E5E1D"/>
    <w:rsid w:val="006E6C57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B34"/>
    <w:rsid w:val="00700F2E"/>
    <w:rsid w:val="007019D5"/>
    <w:rsid w:val="00701AB1"/>
    <w:rsid w:val="00702727"/>
    <w:rsid w:val="007034BD"/>
    <w:rsid w:val="0070468F"/>
    <w:rsid w:val="007060D7"/>
    <w:rsid w:val="007069B1"/>
    <w:rsid w:val="00707DC5"/>
    <w:rsid w:val="00710425"/>
    <w:rsid w:val="00712215"/>
    <w:rsid w:val="00712229"/>
    <w:rsid w:val="00712D81"/>
    <w:rsid w:val="007135CA"/>
    <w:rsid w:val="0071390A"/>
    <w:rsid w:val="00714FD8"/>
    <w:rsid w:val="00716833"/>
    <w:rsid w:val="00717327"/>
    <w:rsid w:val="007176D5"/>
    <w:rsid w:val="0071793C"/>
    <w:rsid w:val="00722FB5"/>
    <w:rsid w:val="007247A1"/>
    <w:rsid w:val="00724DFC"/>
    <w:rsid w:val="0072511D"/>
    <w:rsid w:val="00725AFD"/>
    <w:rsid w:val="007260BF"/>
    <w:rsid w:val="007265F8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134"/>
    <w:rsid w:val="0074052B"/>
    <w:rsid w:val="00740540"/>
    <w:rsid w:val="00740D0D"/>
    <w:rsid w:val="00740F77"/>
    <w:rsid w:val="0074167E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9E8"/>
    <w:rsid w:val="00750F63"/>
    <w:rsid w:val="00752382"/>
    <w:rsid w:val="00752FCE"/>
    <w:rsid w:val="00754299"/>
    <w:rsid w:val="0075473E"/>
    <w:rsid w:val="00754D06"/>
    <w:rsid w:val="00755C12"/>
    <w:rsid w:val="00756676"/>
    <w:rsid w:val="00756E94"/>
    <w:rsid w:val="00757260"/>
    <w:rsid w:val="00757C45"/>
    <w:rsid w:val="0076043E"/>
    <w:rsid w:val="0076109C"/>
    <w:rsid w:val="007611C1"/>
    <w:rsid w:val="00761220"/>
    <w:rsid w:val="00761FD1"/>
    <w:rsid w:val="00762242"/>
    <w:rsid w:val="007637C5"/>
    <w:rsid w:val="00763BE3"/>
    <w:rsid w:val="00764AEB"/>
    <w:rsid w:val="00766E87"/>
    <w:rsid w:val="00770C11"/>
    <w:rsid w:val="00770E8E"/>
    <w:rsid w:val="00773070"/>
    <w:rsid w:val="007738BA"/>
    <w:rsid w:val="0077446F"/>
    <w:rsid w:val="0077488F"/>
    <w:rsid w:val="007755FA"/>
    <w:rsid w:val="007763F3"/>
    <w:rsid w:val="00776859"/>
    <w:rsid w:val="00776C4E"/>
    <w:rsid w:val="007773AC"/>
    <w:rsid w:val="00780254"/>
    <w:rsid w:val="00781D7D"/>
    <w:rsid w:val="00782280"/>
    <w:rsid w:val="00782696"/>
    <w:rsid w:val="00783B05"/>
    <w:rsid w:val="00783D3B"/>
    <w:rsid w:val="0078560F"/>
    <w:rsid w:val="0078626F"/>
    <w:rsid w:val="00790342"/>
    <w:rsid w:val="00790889"/>
    <w:rsid w:val="007912B5"/>
    <w:rsid w:val="00792223"/>
    <w:rsid w:val="007933CB"/>
    <w:rsid w:val="00793CBB"/>
    <w:rsid w:val="00795058"/>
    <w:rsid w:val="00796897"/>
    <w:rsid w:val="0079757B"/>
    <w:rsid w:val="00797FC5"/>
    <w:rsid w:val="007A02AD"/>
    <w:rsid w:val="007A4396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99F"/>
    <w:rsid w:val="007C19B7"/>
    <w:rsid w:val="007C40BC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2B4C"/>
    <w:rsid w:val="007D3452"/>
    <w:rsid w:val="007D3955"/>
    <w:rsid w:val="007D5B45"/>
    <w:rsid w:val="007D62A7"/>
    <w:rsid w:val="007D7662"/>
    <w:rsid w:val="007E052C"/>
    <w:rsid w:val="007E1A17"/>
    <w:rsid w:val="007E1A41"/>
    <w:rsid w:val="007E26EC"/>
    <w:rsid w:val="007E2A03"/>
    <w:rsid w:val="007E2E1C"/>
    <w:rsid w:val="007E376C"/>
    <w:rsid w:val="007E3972"/>
    <w:rsid w:val="007E4399"/>
    <w:rsid w:val="007E46C8"/>
    <w:rsid w:val="007E4ABB"/>
    <w:rsid w:val="007E4FF3"/>
    <w:rsid w:val="007E5198"/>
    <w:rsid w:val="007E51E3"/>
    <w:rsid w:val="007E5C24"/>
    <w:rsid w:val="007E7160"/>
    <w:rsid w:val="007F02C2"/>
    <w:rsid w:val="007F0657"/>
    <w:rsid w:val="007F08E4"/>
    <w:rsid w:val="007F0CBD"/>
    <w:rsid w:val="007F21B7"/>
    <w:rsid w:val="007F2C30"/>
    <w:rsid w:val="007F3055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64F8"/>
    <w:rsid w:val="00807499"/>
    <w:rsid w:val="00807AF1"/>
    <w:rsid w:val="00811496"/>
    <w:rsid w:val="00813A9C"/>
    <w:rsid w:val="00814417"/>
    <w:rsid w:val="00814610"/>
    <w:rsid w:val="0081535A"/>
    <w:rsid w:val="008172B1"/>
    <w:rsid w:val="0081787B"/>
    <w:rsid w:val="00817B19"/>
    <w:rsid w:val="00820394"/>
    <w:rsid w:val="00820434"/>
    <w:rsid w:val="00823013"/>
    <w:rsid w:val="008256AF"/>
    <w:rsid w:val="00825CD1"/>
    <w:rsid w:val="008263C8"/>
    <w:rsid w:val="00826B10"/>
    <w:rsid w:val="008273AC"/>
    <w:rsid w:val="00827D9A"/>
    <w:rsid w:val="00833878"/>
    <w:rsid w:val="00834A02"/>
    <w:rsid w:val="00834BB5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342"/>
    <w:rsid w:val="00844712"/>
    <w:rsid w:val="00845029"/>
    <w:rsid w:val="008457C5"/>
    <w:rsid w:val="00846188"/>
    <w:rsid w:val="008505EA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B08"/>
    <w:rsid w:val="00864EBC"/>
    <w:rsid w:val="00866AD6"/>
    <w:rsid w:val="00866BCE"/>
    <w:rsid w:val="00867968"/>
    <w:rsid w:val="00867E95"/>
    <w:rsid w:val="008701DA"/>
    <w:rsid w:val="008705AC"/>
    <w:rsid w:val="00870F86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2A87"/>
    <w:rsid w:val="00883524"/>
    <w:rsid w:val="008847C6"/>
    <w:rsid w:val="00884E61"/>
    <w:rsid w:val="00885463"/>
    <w:rsid w:val="00885A81"/>
    <w:rsid w:val="00887843"/>
    <w:rsid w:val="008912B6"/>
    <w:rsid w:val="0089203D"/>
    <w:rsid w:val="00892710"/>
    <w:rsid w:val="008927C5"/>
    <w:rsid w:val="00892F80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3175"/>
    <w:rsid w:val="008B45C3"/>
    <w:rsid w:val="008B5770"/>
    <w:rsid w:val="008B5B5F"/>
    <w:rsid w:val="008B6026"/>
    <w:rsid w:val="008B61CC"/>
    <w:rsid w:val="008C1C02"/>
    <w:rsid w:val="008C1EE0"/>
    <w:rsid w:val="008C371D"/>
    <w:rsid w:val="008C38EE"/>
    <w:rsid w:val="008C5678"/>
    <w:rsid w:val="008C622D"/>
    <w:rsid w:val="008C64F1"/>
    <w:rsid w:val="008C74D5"/>
    <w:rsid w:val="008D1FC0"/>
    <w:rsid w:val="008D3102"/>
    <w:rsid w:val="008D322B"/>
    <w:rsid w:val="008D3331"/>
    <w:rsid w:val="008D3876"/>
    <w:rsid w:val="008D4A9A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7F7"/>
    <w:rsid w:val="008E3C15"/>
    <w:rsid w:val="008E438F"/>
    <w:rsid w:val="008E4ADE"/>
    <w:rsid w:val="008E528A"/>
    <w:rsid w:val="008E596A"/>
    <w:rsid w:val="008E5ABC"/>
    <w:rsid w:val="008E5EF6"/>
    <w:rsid w:val="008E62FA"/>
    <w:rsid w:val="008E6DFA"/>
    <w:rsid w:val="008F01F9"/>
    <w:rsid w:val="008F05AB"/>
    <w:rsid w:val="008F0CE0"/>
    <w:rsid w:val="008F0E61"/>
    <w:rsid w:val="008F1168"/>
    <w:rsid w:val="008F1223"/>
    <w:rsid w:val="008F12E2"/>
    <w:rsid w:val="008F1765"/>
    <w:rsid w:val="008F196E"/>
    <w:rsid w:val="008F24B8"/>
    <w:rsid w:val="008F376A"/>
    <w:rsid w:val="008F59E3"/>
    <w:rsid w:val="008F5D82"/>
    <w:rsid w:val="008F655F"/>
    <w:rsid w:val="008F663C"/>
    <w:rsid w:val="008F6873"/>
    <w:rsid w:val="008F69AD"/>
    <w:rsid w:val="008F715E"/>
    <w:rsid w:val="008F7774"/>
    <w:rsid w:val="008F793A"/>
    <w:rsid w:val="00900296"/>
    <w:rsid w:val="00900E16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2F06"/>
    <w:rsid w:val="00914FE7"/>
    <w:rsid w:val="00916D50"/>
    <w:rsid w:val="009204FF"/>
    <w:rsid w:val="0092168D"/>
    <w:rsid w:val="00922271"/>
    <w:rsid w:val="009238E0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25B"/>
    <w:rsid w:val="009336A7"/>
    <w:rsid w:val="00934ECB"/>
    <w:rsid w:val="00936E83"/>
    <w:rsid w:val="0094048E"/>
    <w:rsid w:val="00942024"/>
    <w:rsid w:val="00943172"/>
    <w:rsid w:val="00943872"/>
    <w:rsid w:val="00943DBC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509"/>
    <w:rsid w:val="00955699"/>
    <w:rsid w:val="009558C7"/>
    <w:rsid w:val="00957091"/>
    <w:rsid w:val="009576C8"/>
    <w:rsid w:val="00957C82"/>
    <w:rsid w:val="009602BD"/>
    <w:rsid w:val="00960D06"/>
    <w:rsid w:val="009626D6"/>
    <w:rsid w:val="009644FD"/>
    <w:rsid w:val="009651EB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3A54"/>
    <w:rsid w:val="0097443C"/>
    <w:rsid w:val="0097478A"/>
    <w:rsid w:val="009748FF"/>
    <w:rsid w:val="00974A4B"/>
    <w:rsid w:val="00976EF9"/>
    <w:rsid w:val="00977715"/>
    <w:rsid w:val="009777CA"/>
    <w:rsid w:val="00980BE6"/>
    <w:rsid w:val="00980C26"/>
    <w:rsid w:val="00981E51"/>
    <w:rsid w:val="00981FAB"/>
    <w:rsid w:val="00984339"/>
    <w:rsid w:val="00986193"/>
    <w:rsid w:val="009876A2"/>
    <w:rsid w:val="009902C2"/>
    <w:rsid w:val="009908F7"/>
    <w:rsid w:val="00991751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48B6"/>
    <w:rsid w:val="009A4D1A"/>
    <w:rsid w:val="009A600A"/>
    <w:rsid w:val="009A66CC"/>
    <w:rsid w:val="009A7331"/>
    <w:rsid w:val="009A7CD3"/>
    <w:rsid w:val="009A7D1A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B79FB"/>
    <w:rsid w:val="009C0A84"/>
    <w:rsid w:val="009C0C35"/>
    <w:rsid w:val="009C2199"/>
    <w:rsid w:val="009C24F2"/>
    <w:rsid w:val="009C2FFA"/>
    <w:rsid w:val="009C34FB"/>
    <w:rsid w:val="009C6323"/>
    <w:rsid w:val="009C7131"/>
    <w:rsid w:val="009C7AC9"/>
    <w:rsid w:val="009D35E5"/>
    <w:rsid w:val="009D3B93"/>
    <w:rsid w:val="009D5490"/>
    <w:rsid w:val="009D6C36"/>
    <w:rsid w:val="009D73C2"/>
    <w:rsid w:val="009E0E7D"/>
    <w:rsid w:val="009E1AC1"/>
    <w:rsid w:val="009E1CAF"/>
    <w:rsid w:val="009E259C"/>
    <w:rsid w:val="009E2900"/>
    <w:rsid w:val="009E2CE4"/>
    <w:rsid w:val="009E37BB"/>
    <w:rsid w:val="009E3B07"/>
    <w:rsid w:val="009E46B1"/>
    <w:rsid w:val="009E50C2"/>
    <w:rsid w:val="009E5889"/>
    <w:rsid w:val="009E59B2"/>
    <w:rsid w:val="009E621B"/>
    <w:rsid w:val="009E6B10"/>
    <w:rsid w:val="009F0027"/>
    <w:rsid w:val="009F04C3"/>
    <w:rsid w:val="009F108F"/>
    <w:rsid w:val="009F1965"/>
    <w:rsid w:val="009F1F55"/>
    <w:rsid w:val="009F372C"/>
    <w:rsid w:val="009F446D"/>
    <w:rsid w:val="009F4545"/>
    <w:rsid w:val="009F58D7"/>
    <w:rsid w:val="009F7088"/>
    <w:rsid w:val="009F7BEA"/>
    <w:rsid w:val="00A00CEC"/>
    <w:rsid w:val="00A02FFD"/>
    <w:rsid w:val="00A03445"/>
    <w:rsid w:val="00A05D57"/>
    <w:rsid w:val="00A067A9"/>
    <w:rsid w:val="00A072BE"/>
    <w:rsid w:val="00A11907"/>
    <w:rsid w:val="00A12D15"/>
    <w:rsid w:val="00A168C6"/>
    <w:rsid w:val="00A17188"/>
    <w:rsid w:val="00A174C1"/>
    <w:rsid w:val="00A206E9"/>
    <w:rsid w:val="00A2206B"/>
    <w:rsid w:val="00A223B3"/>
    <w:rsid w:val="00A23695"/>
    <w:rsid w:val="00A24F7C"/>
    <w:rsid w:val="00A2597B"/>
    <w:rsid w:val="00A2617A"/>
    <w:rsid w:val="00A2621F"/>
    <w:rsid w:val="00A26D57"/>
    <w:rsid w:val="00A26F0A"/>
    <w:rsid w:val="00A272A4"/>
    <w:rsid w:val="00A274D9"/>
    <w:rsid w:val="00A302B2"/>
    <w:rsid w:val="00A30435"/>
    <w:rsid w:val="00A30478"/>
    <w:rsid w:val="00A30FF0"/>
    <w:rsid w:val="00A31406"/>
    <w:rsid w:val="00A317DD"/>
    <w:rsid w:val="00A31CDE"/>
    <w:rsid w:val="00A31D79"/>
    <w:rsid w:val="00A325B0"/>
    <w:rsid w:val="00A326D3"/>
    <w:rsid w:val="00A35E13"/>
    <w:rsid w:val="00A3695A"/>
    <w:rsid w:val="00A40438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51B0"/>
    <w:rsid w:val="00A47AE8"/>
    <w:rsid w:val="00A50567"/>
    <w:rsid w:val="00A51828"/>
    <w:rsid w:val="00A5185A"/>
    <w:rsid w:val="00A51A24"/>
    <w:rsid w:val="00A51E47"/>
    <w:rsid w:val="00A522B7"/>
    <w:rsid w:val="00A52BDD"/>
    <w:rsid w:val="00A53D67"/>
    <w:rsid w:val="00A542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0B02"/>
    <w:rsid w:val="00A61A68"/>
    <w:rsid w:val="00A61FAD"/>
    <w:rsid w:val="00A621F0"/>
    <w:rsid w:val="00A634D7"/>
    <w:rsid w:val="00A638CB"/>
    <w:rsid w:val="00A63C34"/>
    <w:rsid w:val="00A64716"/>
    <w:rsid w:val="00A65006"/>
    <w:rsid w:val="00A654C4"/>
    <w:rsid w:val="00A65B36"/>
    <w:rsid w:val="00A663CE"/>
    <w:rsid w:val="00A67055"/>
    <w:rsid w:val="00A6728B"/>
    <w:rsid w:val="00A700A4"/>
    <w:rsid w:val="00A72B60"/>
    <w:rsid w:val="00A72FC5"/>
    <w:rsid w:val="00A7321B"/>
    <w:rsid w:val="00A7343F"/>
    <w:rsid w:val="00A74591"/>
    <w:rsid w:val="00A751E7"/>
    <w:rsid w:val="00A762B5"/>
    <w:rsid w:val="00A768A3"/>
    <w:rsid w:val="00A76C5F"/>
    <w:rsid w:val="00A770CB"/>
    <w:rsid w:val="00A77E55"/>
    <w:rsid w:val="00A77F11"/>
    <w:rsid w:val="00A81286"/>
    <w:rsid w:val="00A8249E"/>
    <w:rsid w:val="00A835F7"/>
    <w:rsid w:val="00A836B0"/>
    <w:rsid w:val="00A84A0E"/>
    <w:rsid w:val="00A84E11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23A"/>
    <w:rsid w:val="00A956F3"/>
    <w:rsid w:val="00A96454"/>
    <w:rsid w:val="00A96640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4AD"/>
    <w:rsid w:val="00AB4EED"/>
    <w:rsid w:val="00AB5C85"/>
    <w:rsid w:val="00AB7061"/>
    <w:rsid w:val="00AC2512"/>
    <w:rsid w:val="00AC2BFA"/>
    <w:rsid w:val="00AC2E71"/>
    <w:rsid w:val="00AC3342"/>
    <w:rsid w:val="00AC3BE2"/>
    <w:rsid w:val="00AC41EF"/>
    <w:rsid w:val="00AC5927"/>
    <w:rsid w:val="00AC5DF4"/>
    <w:rsid w:val="00AC605F"/>
    <w:rsid w:val="00AD0337"/>
    <w:rsid w:val="00AD0C90"/>
    <w:rsid w:val="00AD0D1A"/>
    <w:rsid w:val="00AD1006"/>
    <w:rsid w:val="00AD17A3"/>
    <w:rsid w:val="00AD1954"/>
    <w:rsid w:val="00AD2FD6"/>
    <w:rsid w:val="00AD314B"/>
    <w:rsid w:val="00AD4433"/>
    <w:rsid w:val="00AD4EC5"/>
    <w:rsid w:val="00AD61E9"/>
    <w:rsid w:val="00AD6510"/>
    <w:rsid w:val="00AD7630"/>
    <w:rsid w:val="00AD7641"/>
    <w:rsid w:val="00AE0CE7"/>
    <w:rsid w:val="00AE3303"/>
    <w:rsid w:val="00AE42A2"/>
    <w:rsid w:val="00AE4E0B"/>
    <w:rsid w:val="00AE50D8"/>
    <w:rsid w:val="00AE5609"/>
    <w:rsid w:val="00AE628D"/>
    <w:rsid w:val="00AE6460"/>
    <w:rsid w:val="00AE75A4"/>
    <w:rsid w:val="00AE75C0"/>
    <w:rsid w:val="00AF150C"/>
    <w:rsid w:val="00AF3636"/>
    <w:rsid w:val="00AF467F"/>
    <w:rsid w:val="00AF4766"/>
    <w:rsid w:val="00AF5282"/>
    <w:rsid w:val="00AF7A7A"/>
    <w:rsid w:val="00B00530"/>
    <w:rsid w:val="00B015C9"/>
    <w:rsid w:val="00B01E35"/>
    <w:rsid w:val="00B022FA"/>
    <w:rsid w:val="00B02498"/>
    <w:rsid w:val="00B02B98"/>
    <w:rsid w:val="00B038A7"/>
    <w:rsid w:val="00B04E3D"/>
    <w:rsid w:val="00B050EB"/>
    <w:rsid w:val="00B06A94"/>
    <w:rsid w:val="00B06F73"/>
    <w:rsid w:val="00B07427"/>
    <w:rsid w:val="00B07BD6"/>
    <w:rsid w:val="00B115B0"/>
    <w:rsid w:val="00B11678"/>
    <w:rsid w:val="00B11E92"/>
    <w:rsid w:val="00B1283A"/>
    <w:rsid w:val="00B13208"/>
    <w:rsid w:val="00B14E18"/>
    <w:rsid w:val="00B16CA1"/>
    <w:rsid w:val="00B171B8"/>
    <w:rsid w:val="00B17B45"/>
    <w:rsid w:val="00B17E28"/>
    <w:rsid w:val="00B17FFC"/>
    <w:rsid w:val="00B2017A"/>
    <w:rsid w:val="00B20B6F"/>
    <w:rsid w:val="00B20CCB"/>
    <w:rsid w:val="00B20FCB"/>
    <w:rsid w:val="00B21090"/>
    <w:rsid w:val="00B215F8"/>
    <w:rsid w:val="00B22494"/>
    <w:rsid w:val="00B22D0E"/>
    <w:rsid w:val="00B22E27"/>
    <w:rsid w:val="00B26569"/>
    <w:rsid w:val="00B27384"/>
    <w:rsid w:val="00B30DFA"/>
    <w:rsid w:val="00B31914"/>
    <w:rsid w:val="00B320FC"/>
    <w:rsid w:val="00B33481"/>
    <w:rsid w:val="00B364CF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DC7"/>
    <w:rsid w:val="00B534E3"/>
    <w:rsid w:val="00B53D96"/>
    <w:rsid w:val="00B55027"/>
    <w:rsid w:val="00B5737C"/>
    <w:rsid w:val="00B578D1"/>
    <w:rsid w:val="00B603B9"/>
    <w:rsid w:val="00B61203"/>
    <w:rsid w:val="00B616AD"/>
    <w:rsid w:val="00B61755"/>
    <w:rsid w:val="00B62B35"/>
    <w:rsid w:val="00B63C97"/>
    <w:rsid w:val="00B64E3F"/>
    <w:rsid w:val="00B64EF7"/>
    <w:rsid w:val="00B70965"/>
    <w:rsid w:val="00B70CA0"/>
    <w:rsid w:val="00B720BA"/>
    <w:rsid w:val="00B72640"/>
    <w:rsid w:val="00B72DD9"/>
    <w:rsid w:val="00B738FF"/>
    <w:rsid w:val="00B73F03"/>
    <w:rsid w:val="00B74FBB"/>
    <w:rsid w:val="00B75C52"/>
    <w:rsid w:val="00B766E0"/>
    <w:rsid w:val="00B80283"/>
    <w:rsid w:val="00B8057B"/>
    <w:rsid w:val="00B8068E"/>
    <w:rsid w:val="00B80DAA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7478"/>
    <w:rsid w:val="00B87E9B"/>
    <w:rsid w:val="00B908D0"/>
    <w:rsid w:val="00B90D71"/>
    <w:rsid w:val="00B90D94"/>
    <w:rsid w:val="00B913C8"/>
    <w:rsid w:val="00B921D3"/>
    <w:rsid w:val="00B923DC"/>
    <w:rsid w:val="00B93587"/>
    <w:rsid w:val="00B94A77"/>
    <w:rsid w:val="00B95DBE"/>
    <w:rsid w:val="00B963AA"/>
    <w:rsid w:val="00B970B1"/>
    <w:rsid w:val="00B97A33"/>
    <w:rsid w:val="00BA1581"/>
    <w:rsid w:val="00BA3C9A"/>
    <w:rsid w:val="00BA4863"/>
    <w:rsid w:val="00BA4B45"/>
    <w:rsid w:val="00BA4BCB"/>
    <w:rsid w:val="00BA5200"/>
    <w:rsid w:val="00BA5774"/>
    <w:rsid w:val="00BA7782"/>
    <w:rsid w:val="00BA7AEE"/>
    <w:rsid w:val="00BB0169"/>
    <w:rsid w:val="00BB0AD7"/>
    <w:rsid w:val="00BB0E86"/>
    <w:rsid w:val="00BB125A"/>
    <w:rsid w:val="00BB12FD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387"/>
    <w:rsid w:val="00BC356F"/>
    <w:rsid w:val="00BC3686"/>
    <w:rsid w:val="00BC44CC"/>
    <w:rsid w:val="00BC5094"/>
    <w:rsid w:val="00BC53F4"/>
    <w:rsid w:val="00BC5426"/>
    <w:rsid w:val="00BC5A0B"/>
    <w:rsid w:val="00BC5F43"/>
    <w:rsid w:val="00BC6AE7"/>
    <w:rsid w:val="00BC703C"/>
    <w:rsid w:val="00BC7286"/>
    <w:rsid w:val="00BD13BE"/>
    <w:rsid w:val="00BD19C0"/>
    <w:rsid w:val="00BD1CB2"/>
    <w:rsid w:val="00BD23CF"/>
    <w:rsid w:val="00BD2C5D"/>
    <w:rsid w:val="00BD3996"/>
    <w:rsid w:val="00BD3E57"/>
    <w:rsid w:val="00BD4396"/>
    <w:rsid w:val="00BD4B59"/>
    <w:rsid w:val="00BD54C9"/>
    <w:rsid w:val="00BD5F44"/>
    <w:rsid w:val="00BD693D"/>
    <w:rsid w:val="00BD75BF"/>
    <w:rsid w:val="00BD7F25"/>
    <w:rsid w:val="00BE2556"/>
    <w:rsid w:val="00BE2AAD"/>
    <w:rsid w:val="00BE31A7"/>
    <w:rsid w:val="00BE3A74"/>
    <w:rsid w:val="00BE45B1"/>
    <w:rsid w:val="00BE464C"/>
    <w:rsid w:val="00BE49A3"/>
    <w:rsid w:val="00BE4D25"/>
    <w:rsid w:val="00BE5339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4977"/>
    <w:rsid w:val="00BF506F"/>
    <w:rsid w:val="00BF57F8"/>
    <w:rsid w:val="00BF6BCD"/>
    <w:rsid w:val="00BF74AF"/>
    <w:rsid w:val="00BF7CCA"/>
    <w:rsid w:val="00C00293"/>
    <w:rsid w:val="00C002E4"/>
    <w:rsid w:val="00C00C09"/>
    <w:rsid w:val="00C010EA"/>
    <w:rsid w:val="00C01521"/>
    <w:rsid w:val="00C01696"/>
    <w:rsid w:val="00C01D64"/>
    <w:rsid w:val="00C04817"/>
    <w:rsid w:val="00C069BF"/>
    <w:rsid w:val="00C079A1"/>
    <w:rsid w:val="00C07D58"/>
    <w:rsid w:val="00C1043A"/>
    <w:rsid w:val="00C116C7"/>
    <w:rsid w:val="00C11C59"/>
    <w:rsid w:val="00C13E83"/>
    <w:rsid w:val="00C145BA"/>
    <w:rsid w:val="00C14E76"/>
    <w:rsid w:val="00C15E44"/>
    <w:rsid w:val="00C1714D"/>
    <w:rsid w:val="00C1790C"/>
    <w:rsid w:val="00C17A97"/>
    <w:rsid w:val="00C205BE"/>
    <w:rsid w:val="00C20D06"/>
    <w:rsid w:val="00C21447"/>
    <w:rsid w:val="00C22129"/>
    <w:rsid w:val="00C22524"/>
    <w:rsid w:val="00C228BE"/>
    <w:rsid w:val="00C23C0A"/>
    <w:rsid w:val="00C245CF"/>
    <w:rsid w:val="00C24CCC"/>
    <w:rsid w:val="00C255F6"/>
    <w:rsid w:val="00C26EC2"/>
    <w:rsid w:val="00C27CFF"/>
    <w:rsid w:val="00C27DA7"/>
    <w:rsid w:val="00C30212"/>
    <w:rsid w:val="00C327A7"/>
    <w:rsid w:val="00C330E3"/>
    <w:rsid w:val="00C334CA"/>
    <w:rsid w:val="00C33992"/>
    <w:rsid w:val="00C349B8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BE2"/>
    <w:rsid w:val="00C53E63"/>
    <w:rsid w:val="00C542CF"/>
    <w:rsid w:val="00C551BB"/>
    <w:rsid w:val="00C554AC"/>
    <w:rsid w:val="00C55675"/>
    <w:rsid w:val="00C55742"/>
    <w:rsid w:val="00C56708"/>
    <w:rsid w:val="00C56A2B"/>
    <w:rsid w:val="00C56A64"/>
    <w:rsid w:val="00C56E39"/>
    <w:rsid w:val="00C57029"/>
    <w:rsid w:val="00C57831"/>
    <w:rsid w:val="00C60348"/>
    <w:rsid w:val="00C6208C"/>
    <w:rsid w:val="00C62752"/>
    <w:rsid w:val="00C62C0F"/>
    <w:rsid w:val="00C63255"/>
    <w:rsid w:val="00C63661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77805"/>
    <w:rsid w:val="00C81D9D"/>
    <w:rsid w:val="00C82624"/>
    <w:rsid w:val="00C82A59"/>
    <w:rsid w:val="00C831CF"/>
    <w:rsid w:val="00C8350E"/>
    <w:rsid w:val="00C841FD"/>
    <w:rsid w:val="00C846EB"/>
    <w:rsid w:val="00C859DF"/>
    <w:rsid w:val="00C866AA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4569"/>
    <w:rsid w:val="00C946DB"/>
    <w:rsid w:val="00C947CF"/>
    <w:rsid w:val="00C94EA2"/>
    <w:rsid w:val="00C97C40"/>
    <w:rsid w:val="00C97E1E"/>
    <w:rsid w:val="00CA16B8"/>
    <w:rsid w:val="00CA713E"/>
    <w:rsid w:val="00CA7FED"/>
    <w:rsid w:val="00CB0C58"/>
    <w:rsid w:val="00CB0EC1"/>
    <w:rsid w:val="00CB16FF"/>
    <w:rsid w:val="00CB1D25"/>
    <w:rsid w:val="00CB2278"/>
    <w:rsid w:val="00CB24CB"/>
    <w:rsid w:val="00CB2C12"/>
    <w:rsid w:val="00CB4130"/>
    <w:rsid w:val="00CB4249"/>
    <w:rsid w:val="00CB463B"/>
    <w:rsid w:val="00CB6359"/>
    <w:rsid w:val="00CB6F47"/>
    <w:rsid w:val="00CB771A"/>
    <w:rsid w:val="00CB7969"/>
    <w:rsid w:val="00CB7B52"/>
    <w:rsid w:val="00CC10F4"/>
    <w:rsid w:val="00CC291B"/>
    <w:rsid w:val="00CC3183"/>
    <w:rsid w:val="00CC4D0E"/>
    <w:rsid w:val="00CC4D50"/>
    <w:rsid w:val="00CC5788"/>
    <w:rsid w:val="00CC58CE"/>
    <w:rsid w:val="00CC5A72"/>
    <w:rsid w:val="00CC5BD2"/>
    <w:rsid w:val="00CC6FDA"/>
    <w:rsid w:val="00CC7B69"/>
    <w:rsid w:val="00CD06B0"/>
    <w:rsid w:val="00CD1FC1"/>
    <w:rsid w:val="00CD2332"/>
    <w:rsid w:val="00CD346C"/>
    <w:rsid w:val="00CD554E"/>
    <w:rsid w:val="00CD56DA"/>
    <w:rsid w:val="00CD587D"/>
    <w:rsid w:val="00CD627F"/>
    <w:rsid w:val="00CD6C10"/>
    <w:rsid w:val="00CD7AAA"/>
    <w:rsid w:val="00CE0D93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E737E"/>
    <w:rsid w:val="00CF070E"/>
    <w:rsid w:val="00CF1BB6"/>
    <w:rsid w:val="00CF1E36"/>
    <w:rsid w:val="00CF1EE4"/>
    <w:rsid w:val="00CF218D"/>
    <w:rsid w:val="00CF2286"/>
    <w:rsid w:val="00CF25CB"/>
    <w:rsid w:val="00CF3406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4BEA"/>
    <w:rsid w:val="00D1543A"/>
    <w:rsid w:val="00D15F76"/>
    <w:rsid w:val="00D16777"/>
    <w:rsid w:val="00D21862"/>
    <w:rsid w:val="00D218F5"/>
    <w:rsid w:val="00D21B54"/>
    <w:rsid w:val="00D2299D"/>
    <w:rsid w:val="00D237FF"/>
    <w:rsid w:val="00D2392D"/>
    <w:rsid w:val="00D23F1F"/>
    <w:rsid w:val="00D2415E"/>
    <w:rsid w:val="00D25250"/>
    <w:rsid w:val="00D26033"/>
    <w:rsid w:val="00D260E5"/>
    <w:rsid w:val="00D27913"/>
    <w:rsid w:val="00D279DE"/>
    <w:rsid w:val="00D31B91"/>
    <w:rsid w:val="00D31D24"/>
    <w:rsid w:val="00D31E28"/>
    <w:rsid w:val="00D322E1"/>
    <w:rsid w:val="00D327B0"/>
    <w:rsid w:val="00D32EE1"/>
    <w:rsid w:val="00D337C6"/>
    <w:rsid w:val="00D33A18"/>
    <w:rsid w:val="00D33F14"/>
    <w:rsid w:val="00D348CC"/>
    <w:rsid w:val="00D34F77"/>
    <w:rsid w:val="00D37B94"/>
    <w:rsid w:val="00D4034B"/>
    <w:rsid w:val="00D415E7"/>
    <w:rsid w:val="00D41A47"/>
    <w:rsid w:val="00D42BEC"/>
    <w:rsid w:val="00D43E90"/>
    <w:rsid w:val="00D43F27"/>
    <w:rsid w:val="00D44525"/>
    <w:rsid w:val="00D447CE"/>
    <w:rsid w:val="00D45323"/>
    <w:rsid w:val="00D45A83"/>
    <w:rsid w:val="00D462E6"/>
    <w:rsid w:val="00D47249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4C8F"/>
    <w:rsid w:val="00D64D67"/>
    <w:rsid w:val="00D65D4B"/>
    <w:rsid w:val="00D65FE3"/>
    <w:rsid w:val="00D661D3"/>
    <w:rsid w:val="00D675D3"/>
    <w:rsid w:val="00D67B58"/>
    <w:rsid w:val="00D703C0"/>
    <w:rsid w:val="00D7116C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778"/>
    <w:rsid w:val="00D968ED"/>
    <w:rsid w:val="00D96E7F"/>
    <w:rsid w:val="00D97E03"/>
    <w:rsid w:val="00DA056F"/>
    <w:rsid w:val="00DA1542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44E7"/>
    <w:rsid w:val="00DB67FD"/>
    <w:rsid w:val="00DB6F24"/>
    <w:rsid w:val="00DC142A"/>
    <w:rsid w:val="00DC20BC"/>
    <w:rsid w:val="00DC27E3"/>
    <w:rsid w:val="00DC3D87"/>
    <w:rsid w:val="00DC4B7F"/>
    <w:rsid w:val="00DC7050"/>
    <w:rsid w:val="00DC73EA"/>
    <w:rsid w:val="00DC7739"/>
    <w:rsid w:val="00DD1A2F"/>
    <w:rsid w:val="00DD1E08"/>
    <w:rsid w:val="00DD1FF6"/>
    <w:rsid w:val="00DD2263"/>
    <w:rsid w:val="00DD2521"/>
    <w:rsid w:val="00DD42D9"/>
    <w:rsid w:val="00DD5092"/>
    <w:rsid w:val="00DD5956"/>
    <w:rsid w:val="00DE02E2"/>
    <w:rsid w:val="00DE29A4"/>
    <w:rsid w:val="00DE3BB8"/>
    <w:rsid w:val="00DE3F0B"/>
    <w:rsid w:val="00DE5529"/>
    <w:rsid w:val="00DF19C0"/>
    <w:rsid w:val="00DF1B6E"/>
    <w:rsid w:val="00DF1DD3"/>
    <w:rsid w:val="00DF2651"/>
    <w:rsid w:val="00DF2714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2CCF"/>
    <w:rsid w:val="00E03FFF"/>
    <w:rsid w:val="00E04819"/>
    <w:rsid w:val="00E0487F"/>
    <w:rsid w:val="00E04E96"/>
    <w:rsid w:val="00E06ABD"/>
    <w:rsid w:val="00E07436"/>
    <w:rsid w:val="00E07AA8"/>
    <w:rsid w:val="00E07FC5"/>
    <w:rsid w:val="00E10D23"/>
    <w:rsid w:val="00E10FB4"/>
    <w:rsid w:val="00E127B7"/>
    <w:rsid w:val="00E13014"/>
    <w:rsid w:val="00E14C42"/>
    <w:rsid w:val="00E14F23"/>
    <w:rsid w:val="00E15639"/>
    <w:rsid w:val="00E1617E"/>
    <w:rsid w:val="00E16F51"/>
    <w:rsid w:val="00E172EB"/>
    <w:rsid w:val="00E17AB7"/>
    <w:rsid w:val="00E21125"/>
    <w:rsid w:val="00E23727"/>
    <w:rsid w:val="00E23B1B"/>
    <w:rsid w:val="00E23F0F"/>
    <w:rsid w:val="00E24B61"/>
    <w:rsid w:val="00E2566F"/>
    <w:rsid w:val="00E2623C"/>
    <w:rsid w:val="00E2765D"/>
    <w:rsid w:val="00E304F1"/>
    <w:rsid w:val="00E30515"/>
    <w:rsid w:val="00E313A1"/>
    <w:rsid w:val="00E3209E"/>
    <w:rsid w:val="00E326F2"/>
    <w:rsid w:val="00E34001"/>
    <w:rsid w:val="00E340BC"/>
    <w:rsid w:val="00E343EA"/>
    <w:rsid w:val="00E3446E"/>
    <w:rsid w:val="00E346B3"/>
    <w:rsid w:val="00E35C8A"/>
    <w:rsid w:val="00E3689E"/>
    <w:rsid w:val="00E37167"/>
    <w:rsid w:val="00E37CD1"/>
    <w:rsid w:val="00E40E71"/>
    <w:rsid w:val="00E41D58"/>
    <w:rsid w:val="00E42DDC"/>
    <w:rsid w:val="00E438A7"/>
    <w:rsid w:val="00E4445B"/>
    <w:rsid w:val="00E45332"/>
    <w:rsid w:val="00E45360"/>
    <w:rsid w:val="00E46769"/>
    <w:rsid w:val="00E46D3D"/>
    <w:rsid w:val="00E47A48"/>
    <w:rsid w:val="00E47C51"/>
    <w:rsid w:val="00E5086F"/>
    <w:rsid w:val="00E50A53"/>
    <w:rsid w:val="00E51FA6"/>
    <w:rsid w:val="00E535D3"/>
    <w:rsid w:val="00E53F9A"/>
    <w:rsid w:val="00E53FF5"/>
    <w:rsid w:val="00E54A89"/>
    <w:rsid w:val="00E55AFB"/>
    <w:rsid w:val="00E55ECC"/>
    <w:rsid w:val="00E563DB"/>
    <w:rsid w:val="00E568DF"/>
    <w:rsid w:val="00E56EFF"/>
    <w:rsid w:val="00E6049E"/>
    <w:rsid w:val="00E608DC"/>
    <w:rsid w:val="00E61D6E"/>
    <w:rsid w:val="00E62A4D"/>
    <w:rsid w:val="00E62D71"/>
    <w:rsid w:val="00E63337"/>
    <w:rsid w:val="00E636D6"/>
    <w:rsid w:val="00E63BDC"/>
    <w:rsid w:val="00E64036"/>
    <w:rsid w:val="00E64328"/>
    <w:rsid w:val="00E647BE"/>
    <w:rsid w:val="00E6577A"/>
    <w:rsid w:val="00E66420"/>
    <w:rsid w:val="00E66BFB"/>
    <w:rsid w:val="00E6727B"/>
    <w:rsid w:val="00E70543"/>
    <w:rsid w:val="00E70F19"/>
    <w:rsid w:val="00E70F74"/>
    <w:rsid w:val="00E71430"/>
    <w:rsid w:val="00E72097"/>
    <w:rsid w:val="00E724C1"/>
    <w:rsid w:val="00E74CDA"/>
    <w:rsid w:val="00E74D8D"/>
    <w:rsid w:val="00E75179"/>
    <w:rsid w:val="00E80199"/>
    <w:rsid w:val="00E804D4"/>
    <w:rsid w:val="00E8099E"/>
    <w:rsid w:val="00E80F4D"/>
    <w:rsid w:val="00E81B59"/>
    <w:rsid w:val="00E828B3"/>
    <w:rsid w:val="00E83ABA"/>
    <w:rsid w:val="00E84AE1"/>
    <w:rsid w:val="00E84D9F"/>
    <w:rsid w:val="00E85A96"/>
    <w:rsid w:val="00E86889"/>
    <w:rsid w:val="00E8699C"/>
    <w:rsid w:val="00E86DD9"/>
    <w:rsid w:val="00E86F4A"/>
    <w:rsid w:val="00E8702B"/>
    <w:rsid w:val="00E90188"/>
    <w:rsid w:val="00E907B9"/>
    <w:rsid w:val="00E91641"/>
    <w:rsid w:val="00E91C36"/>
    <w:rsid w:val="00E91DE3"/>
    <w:rsid w:val="00E9407D"/>
    <w:rsid w:val="00E9697C"/>
    <w:rsid w:val="00E971DB"/>
    <w:rsid w:val="00E97634"/>
    <w:rsid w:val="00E9764C"/>
    <w:rsid w:val="00EA02B7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C1060"/>
    <w:rsid w:val="00EC1262"/>
    <w:rsid w:val="00EC1611"/>
    <w:rsid w:val="00EC3000"/>
    <w:rsid w:val="00EC3153"/>
    <w:rsid w:val="00EC317B"/>
    <w:rsid w:val="00EC465F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D7406"/>
    <w:rsid w:val="00ED7690"/>
    <w:rsid w:val="00EE0A81"/>
    <w:rsid w:val="00EE5006"/>
    <w:rsid w:val="00EE5FA8"/>
    <w:rsid w:val="00EE636B"/>
    <w:rsid w:val="00EF0F70"/>
    <w:rsid w:val="00EF14AC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644C"/>
    <w:rsid w:val="00F00147"/>
    <w:rsid w:val="00F020C7"/>
    <w:rsid w:val="00F04672"/>
    <w:rsid w:val="00F0528C"/>
    <w:rsid w:val="00F05926"/>
    <w:rsid w:val="00F0604E"/>
    <w:rsid w:val="00F07B17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69AF"/>
    <w:rsid w:val="00F20413"/>
    <w:rsid w:val="00F20A24"/>
    <w:rsid w:val="00F211FB"/>
    <w:rsid w:val="00F21917"/>
    <w:rsid w:val="00F22968"/>
    <w:rsid w:val="00F23670"/>
    <w:rsid w:val="00F2415B"/>
    <w:rsid w:val="00F248BA"/>
    <w:rsid w:val="00F25155"/>
    <w:rsid w:val="00F255FE"/>
    <w:rsid w:val="00F25AFD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862"/>
    <w:rsid w:val="00F345BC"/>
    <w:rsid w:val="00F3470C"/>
    <w:rsid w:val="00F36449"/>
    <w:rsid w:val="00F372E6"/>
    <w:rsid w:val="00F402D9"/>
    <w:rsid w:val="00F404EF"/>
    <w:rsid w:val="00F40E38"/>
    <w:rsid w:val="00F417DD"/>
    <w:rsid w:val="00F42058"/>
    <w:rsid w:val="00F42135"/>
    <w:rsid w:val="00F42D2F"/>
    <w:rsid w:val="00F4301C"/>
    <w:rsid w:val="00F45BFB"/>
    <w:rsid w:val="00F45D27"/>
    <w:rsid w:val="00F46BCC"/>
    <w:rsid w:val="00F46FC2"/>
    <w:rsid w:val="00F50E08"/>
    <w:rsid w:val="00F510B8"/>
    <w:rsid w:val="00F52172"/>
    <w:rsid w:val="00F52C3F"/>
    <w:rsid w:val="00F53C68"/>
    <w:rsid w:val="00F5517A"/>
    <w:rsid w:val="00F55DEA"/>
    <w:rsid w:val="00F56371"/>
    <w:rsid w:val="00F628D6"/>
    <w:rsid w:val="00F62BAF"/>
    <w:rsid w:val="00F63644"/>
    <w:rsid w:val="00F63751"/>
    <w:rsid w:val="00F63A37"/>
    <w:rsid w:val="00F6411C"/>
    <w:rsid w:val="00F64B43"/>
    <w:rsid w:val="00F66672"/>
    <w:rsid w:val="00F702D9"/>
    <w:rsid w:val="00F72136"/>
    <w:rsid w:val="00F7286F"/>
    <w:rsid w:val="00F72E65"/>
    <w:rsid w:val="00F734D9"/>
    <w:rsid w:val="00F7452C"/>
    <w:rsid w:val="00F761FB"/>
    <w:rsid w:val="00F76E84"/>
    <w:rsid w:val="00F7736F"/>
    <w:rsid w:val="00F77721"/>
    <w:rsid w:val="00F80424"/>
    <w:rsid w:val="00F80ADB"/>
    <w:rsid w:val="00F80DAB"/>
    <w:rsid w:val="00F81411"/>
    <w:rsid w:val="00F81F1B"/>
    <w:rsid w:val="00F82C6D"/>
    <w:rsid w:val="00F83140"/>
    <w:rsid w:val="00F83457"/>
    <w:rsid w:val="00F835EF"/>
    <w:rsid w:val="00F83C70"/>
    <w:rsid w:val="00F84931"/>
    <w:rsid w:val="00F8500E"/>
    <w:rsid w:val="00F85D68"/>
    <w:rsid w:val="00F865F9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67D6"/>
    <w:rsid w:val="00FA71D3"/>
    <w:rsid w:val="00FA7D16"/>
    <w:rsid w:val="00FB0FAE"/>
    <w:rsid w:val="00FB296C"/>
    <w:rsid w:val="00FB50B7"/>
    <w:rsid w:val="00FB50EF"/>
    <w:rsid w:val="00FB5F5B"/>
    <w:rsid w:val="00FB7ADD"/>
    <w:rsid w:val="00FC0667"/>
    <w:rsid w:val="00FC4739"/>
    <w:rsid w:val="00FC6011"/>
    <w:rsid w:val="00FC6069"/>
    <w:rsid w:val="00FC762A"/>
    <w:rsid w:val="00FC7A5F"/>
    <w:rsid w:val="00FD01D8"/>
    <w:rsid w:val="00FD128F"/>
    <w:rsid w:val="00FD129A"/>
    <w:rsid w:val="00FD1347"/>
    <w:rsid w:val="00FD1462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602"/>
    <w:rsid w:val="00FF559A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95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86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6636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682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464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5931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43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7222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01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1299">
              <w:marLeft w:val="0"/>
              <w:marRight w:val="0"/>
              <w:marTop w:val="0"/>
              <w:marBottom w:val="18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84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757">
          <w:marLeft w:val="0"/>
          <w:marRight w:val="0"/>
          <w:marTop w:val="0"/>
          <w:marBottom w:val="18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www.psn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chackova6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sn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lenka.stepan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659748-93B3-4648-9F24-C92D18684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4</cp:revision>
  <cp:lastPrinted>2024-10-14T15:00:00Z</cp:lastPrinted>
  <dcterms:created xsi:type="dcterms:W3CDTF">2024-12-04T09:51:00Z</dcterms:created>
  <dcterms:modified xsi:type="dcterms:W3CDTF">2024-12-05T09:55:00Z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